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Hlk94792516"/>
    <w:bookmarkStart w:id="1" w:name="_GoBack"/>
    <w:bookmarkEnd w:id="1"/>
    <w:p w14:paraId="559B3107" w14:textId="77777777" w:rsidR="00E93DC4" w:rsidRDefault="00E93DC4" w:rsidP="00E93DC4">
      <w:pPr>
        <w:rPr>
          <w:rFonts w:ascii="Arial" w:hAnsi="Arial" w:cs="Arial"/>
          <w:b/>
          <w:color w:val="F29400"/>
          <w:sz w:val="28"/>
          <w:szCs w:val="28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147592" wp14:editId="53EF4BC3">
                <wp:simplePos x="0" y="0"/>
                <wp:positionH relativeFrom="column">
                  <wp:posOffset>-90170</wp:posOffset>
                </wp:positionH>
                <wp:positionV relativeFrom="paragraph">
                  <wp:posOffset>220611</wp:posOffset>
                </wp:positionV>
                <wp:extent cx="5995035" cy="951865"/>
                <wp:effectExtent l="0" t="0" r="24765" b="19685"/>
                <wp:wrapNone/>
                <wp:docPr id="1" name="Organigramme : Alternativ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95035" cy="951865"/>
                        </a:xfrm>
                        <a:prstGeom prst="flowChartAlternateProcess">
                          <a:avLst/>
                        </a:prstGeom>
                        <a:noFill/>
                        <a:ln w="6350" algn="ctr">
                          <a:solidFill>
                            <a:srgbClr val="003399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86CE4A1" w14:textId="77777777" w:rsidR="00E93DC4" w:rsidRPr="0054575F" w:rsidRDefault="00E93DC4" w:rsidP="00E93DC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</w:pPr>
                            <w:r w:rsidRPr="0054575F"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  <w:t>Questionnaire pour les locaux à risques</w:t>
                            </w:r>
                          </w:p>
                          <w:p w14:paraId="148BD36D" w14:textId="77777777" w:rsidR="00E93DC4" w:rsidRPr="0054575F" w:rsidRDefault="00E93DC4" w:rsidP="00E93DC4">
                            <w:pPr>
                              <w:jc w:val="center"/>
                              <w:rPr>
                                <w:b/>
                                <w:color w:val="003399"/>
                              </w:rPr>
                            </w:pPr>
                            <w:r w:rsidRPr="0054575F">
                              <w:rPr>
                                <w:rFonts w:ascii="Arial" w:hAnsi="Arial" w:cs="Arial"/>
                                <w:b/>
                                <w:color w:val="003399"/>
                                <w:sz w:val="36"/>
                                <w:szCs w:val="36"/>
                              </w:rPr>
                              <w:t>Pour souscription Assurance Dommages aux Biens et Risques Annexes</w:t>
                            </w:r>
                          </w:p>
                          <w:p w14:paraId="533AB564" w14:textId="77777777" w:rsidR="00E93DC4" w:rsidRPr="00A26C9F" w:rsidRDefault="00E93DC4" w:rsidP="00E93DC4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147592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Organigramme : Alternative 1" o:spid="_x0000_s1026" type="#_x0000_t176" style="position:absolute;margin-left:-7.1pt;margin-top:17.35pt;width:472.05pt;height:74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" filled="f" strokecolor="#039" strokeweight=".5pt">
                <v:textbox>
                  <w:txbxContent>
                    <w:p w14:paraId="486CE4A1" w14:textId="77777777" w:rsidR="00E93DC4" w:rsidRPr="0054575F" w:rsidRDefault="00E93DC4" w:rsidP="00E93DC4">
                      <w:pPr>
                        <w:jc w:val="center"/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</w:pPr>
                      <w:r w:rsidRPr="0054575F"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  <w:t>Questionnaire pour les locaux à risques</w:t>
                      </w:r>
                    </w:p>
                    <w:p w14:paraId="148BD36D" w14:textId="77777777" w:rsidR="00E93DC4" w:rsidRPr="0054575F" w:rsidRDefault="00E93DC4" w:rsidP="00E93DC4">
                      <w:pPr>
                        <w:jc w:val="center"/>
                        <w:rPr>
                          <w:b/>
                          <w:color w:val="003399"/>
                        </w:rPr>
                      </w:pPr>
                      <w:r w:rsidRPr="0054575F">
                        <w:rPr>
                          <w:rFonts w:ascii="Arial" w:hAnsi="Arial" w:cs="Arial"/>
                          <w:b/>
                          <w:color w:val="003399"/>
                          <w:sz w:val="36"/>
                          <w:szCs w:val="36"/>
                        </w:rPr>
                        <w:t>Pour souscription Assurance Dommages aux Biens et Risques Annexes</w:t>
                      </w:r>
                    </w:p>
                    <w:p w14:paraId="533AB564" w14:textId="77777777" w:rsidR="00E93DC4" w:rsidRPr="00A26C9F" w:rsidRDefault="00E93DC4" w:rsidP="00E93DC4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DB4C25E" w14:textId="77777777" w:rsidR="00E93DC4" w:rsidRDefault="00E93DC4" w:rsidP="00E93DC4">
      <w:pPr>
        <w:jc w:val="center"/>
        <w:rPr>
          <w:rFonts w:ascii="Arial" w:hAnsi="Arial" w:cs="Arial"/>
          <w:b/>
          <w:color w:val="F29400"/>
          <w:sz w:val="28"/>
          <w:szCs w:val="28"/>
        </w:rPr>
      </w:pPr>
    </w:p>
    <w:p w14:paraId="5A916E68" w14:textId="77777777" w:rsidR="00E93DC4" w:rsidRDefault="00E93DC4" w:rsidP="00E93DC4">
      <w:pPr>
        <w:jc w:val="center"/>
        <w:rPr>
          <w:rFonts w:ascii="Arial" w:hAnsi="Arial" w:cs="Arial"/>
          <w:b/>
          <w:color w:val="F29400"/>
          <w:sz w:val="28"/>
          <w:szCs w:val="28"/>
        </w:rPr>
      </w:pPr>
    </w:p>
    <w:p w14:paraId="184578F4" w14:textId="77777777" w:rsidR="00E93DC4" w:rsidRPr="007B7E4B" w:rsidRDefault="00E93DC4" w:rsidP="00E93DC4">
      <w:pPr>
        <w:rPr>
          <w:rFonts w:ascii="Arial" w:hAnsi="Arial" w:cs="Arial"/>
          <w:b/>
          <w:i/>
          <w:sz w:val="20"/>
          <w:szCs w:val="20"/>
        </w:rPr>
      </w:pPr>
    </w:p>
    <w:p w14:paraId="3C3DF511" w14:textId="77777777" w:rsidR="00E93DC4" w:rsidRDefault="00E93DC4" w:rsidP="00E93DC4">
      <w:pPr>
        <w:jc w:val="both"/>
        <w:rPr>
          <w:rFonts w:ascii="Arial" w:hAnsi="Arial" w:cs="Arial"/>
          <w:b/>
          <w:sz w:val="20"/>
          <w:szCs w:val="20"/>
        </w:rPr>
      </w:pPr>
    </w:p>
    <w:p w14:paraId="2FEF7182" w14:textId="77777777" w:rsidR="00E93DC4" w:rsidRDefault="00E93DC4" w:rsidP="00E93DC4">
      <w:pPr>
        <w:rPr>
          <w:rFonts w:ascii="Arial" w:eastAsia="MS Gothic" w:hAnsi="Arial" w:cs="Arial"/>
          <w:color w:val="FF0000"/>
          <w:sz w:val="20"/>
          <w:szCs w:val="20"/>
        </w:rPr>
      </w:pPr>
    </w:p>
    <w:p w14:paraId="0FE24406" w14:textId="77777777" w:rsidR="00E93DC4" w:rsidRDefault="00E93DC4" w:rsidP="00E93DC4">
      <w:pPr>
        <w:rPr>
          <w:rFonts w:ascii="Arial" w:eastAsia="MS Gothic" w:hAnsi="Arial" w:cs="Arial"/>
          <w:color w:val="FF0000"/>
          <w:sz w:val="20"/>
          <w:szCs w:val="20"/>
        </w:rPr>
      </w:pPr>
    </w:p>
    <w:p w14:paraId="76584BB4" w14:textId="77777777" w:rsidR="00E93DC4" w:rsidRDefault="00E93DC4" w:rsidP="00E93DC4">
      <w:pPr>
        <w:rPr>
          <w:rFonts w:ascii="Arial" w:eastAsia="MS Gothic" w:hAnsi="Arial" w:cs="Arial"/>
          <w:color w:val="FF0000"/>
          <w:sz w:val="20"/>
          <w:szCs w:val="20"/>
        </w:rPr>
      </w:pPr>
    </w:p>
    <w:p w14:paraId="345D3B11" w14:textId="77777777" w:rsidR="00E93DC4" w:rsidRDefault="00E93DC4" w:rsidP="00E93DC4">
      <w:pPr>
        <w:rPr>
          <w:rFonts w:ascii="Arial" w:eastAsia="MS Gothic" w:hAnsi="Arial" w:cs="Arial"/>
          <w:color w:val="FF0000"/>
          <w:sz w:val="20"/>
          <w:szCs w:val="20"/>
        </w:rPr>
      </w:pPr>
    </w:p>
    <w:p w14:paraId="2E49DA9C" w14:textId="23BE76B2" w:rsidR="00E93DC4" w:rsidRDefault="00E93DC4" w:rsidP="005A3F54">
      <w:pPr>
        <w:ind w:left="-567" w:right="708"/>
        <w:rPr>
          <w:rFonts w:ascii="Arial" w:eastAsia="MS Gothic" w:hAnsi="Arial" w:cs="Arial"/>
          <w:color w:val="FF0000"/>
          <w:sz w:val="20"/>
          <w:szCs w:val="20"/>
        </w:rPr>
      </w:pPr>
      <w:bookmarkStart w:id="2" w:name="_Hlk94792580"/>
      <w:r w:rsidRPr="00A26C9F">
        <w:rPr>
          <w:rFonts w:ascii="Arial" w:hAnsi="Arial" w:cs="Arial"/>
          <w:sz w:val="21"/>
          <w:szCs w:val="21"/>
        </w:rPr>
        <w:t>Établissement : ______________________Date de la visite : __/__/202</w:t>
      </w:r>
      <w:r>
        <w:rPr>
          <w:rFonts w:ascii="Arial" w:hAnsi="Arial" w:cs="Arial"/>
          <w:sz w:val="21"/>
          <w:szCs w:val="21"/>
        </w:rPr>
        <w:t>6</w:t>
      </w:r>
      <w:r w:rsidRPr="00A26C9F">
        <w:rPr>
          <w:rFonts w:ascii="Arial" w:hAnsi="Arial" w:cs="Arial"/>
          <w:sz w:val="21"/>
          <w:szCs w:val="21"/>
        </w:rPr>
        <w:t xml:space="preserve">   Site concerné :</w:t>
      </w:r>
      <w:r w:rsidR="0008531E">
        <w:rPr>
          <w:rFonts w:ascii="Arial" w:hAnsi="Arial" w:cs="Arial"/>
          <w:sz w:val="21"/>
          <w:szCs w:val="21"/>
        </w:rPr>
        <w:t xml:space="preserve"> </w:t>
      </w:r>
      <w:bookmarkEnd w:id="2"/>
      <w:r w:rsidR="005A3F54">
        <w:rPr>
          <w:rFonts w:ascii="Arial" w:hAnsi="Arial" w:cs="Arial"/>
          <w:color w:val="FF0000"/>
          <w:sz w:val="21"/>
          <w:szCs w:val="21"/>
        </w:rPr>
        <w:t>EHPAD de Marnaz</w:t>
      </w:r>
    </w:p>
    <w:p w14:paraId="62546D69" w14:textId="77777777" w:rsidR="00E93DC4" w:rsidRDefault="00E93DC4" w:rsidP="00E93DC4">
      <w:pPr>
        <w:ind w:left="567"/>
        <w:rPr>
          <w:rFonts w:ascii="Arial" w:eastAsia="MS Gothic" w:hAnsi="Arial" w:cs="Arial"/>
          <w:color w:val="FF0000"/>
          <w:sz w:val="20"/>
          <w:szCs w:val="20"/>
        </w:rPr>
      </w:pPr>
    </w:p>
    <w:p w14:paraId="5BF62DB5" w14:textId="77777777" w:rsidR="00E93DC4" w:rsidRDefault="00E93DC4" w:rsidP="00E93DC4">
      <w:pPr>
        <w:ind w:left="567"/>
        <w:rPr>
          <w:rFonts w:ascii="Arial" w:eastAsia="MS Gothic" w:hAnsi="Arial" w:cs="Arial"/>
          <w:color w:val="FF0000"/>
          <w:sz w:val="20"/>
          <w:szCs w:val="20"/>
        </w:rPr>
      </w:pPr>
    </w:p>
    <w:p w14:paraId="0E446D6C" w14:textId="312A2B1C" w:rsidR="00E93DC4" w:rsidRPr="007C71B4" w:rsidRDefault="00E93DC4" w:rsidP="00E93DC4">
      <w:pPr>
        <w:pStyle w:val="Paragraphedeliste"/>
        <w:numPr>
          <w:ilvl w:val="0"/>
          <w:numId w:val="1"/>
        </w:numPr>
        <w:spacing w:after="20"/>
        <w:ind w:left="588" w:right="-567" w:hanging="420"/>
        <w:rPr>
          <w:rFonts w:ascii="Arial" w:hAnsi="Arial" w:cs="Arial"/>
          <w:b/>
          <w:bCs/>
          <w:color w:val="003399"/>
          <w:sz w:val="10"/>
          <w:szCs w:val="10"/>
          <w:u w:val="single"/>
        </w:rPr>
      </w:pPr>
      <w:r w:rsidRPr="007C71B4">
        <w:rPr>
          <w:rFonts w:ascii="Arial" w:hAnsi="Arial" w:cs="Arial"/>
          <w:b/>
          <w:bCs/>
          <w:color w:val="003399"/>
          <w:u w:val="single"/>
        </w:rPr>
        <w:t>BLANCHISSERIE :</w:t>
      </w:r>
      <w:r w:rsidRPr="007C71B4">
        <w:rPr>
          <w:rFonts w:ascii="Arial" w:hAnsi="Arial" w:cs="Arial"/>
          <w:b/>
          <w:bCs/>
          <w:color w:val="003399"/>
        </w:rPr>
        <w:t xml:space="preserve"> </w:t>
      </w:r>
      <w:bookmarkStart w:id="3" w:name="_Hlk231557340"/>
      <w:r w:rsidR="005A3F54" w:rsidRPr="005A3F54">
        <w:rPr>
          <w:rFonts w:ascii="Arial" w:hAnsi="Arial" w:cs="Arial"/>
          <w:b/>
          <w:bCs/>
          <w:color w:val="FF0000"/>
        </w:rPr>
        <w:t>Non concerné</w:t>
      </w:r>
      <w:bookmarkEnd w:id="3"/>
    </w:p>
    <w:p w14:paraId="72267497" w14:textId="42439099" w:rsidR="00E93DC4" w:rsidRPr="00C14F8F" w:rsidRDefault="00E93DC4" w:rsidP="00E93DC4">
      <w:pPr>
        <w:spacing w:before="60" w:after="60"/>
        <w:ind w:left="567" w:right="-567"/>
        <w:rPr>
          <w:rFonts w:ascii="Arial" w:hAnsi="Arial" w:cs="Arial"/>
          <w:color w:val="003399"/>
          <w:sz w:val="20"/>
          <w:szCs w:val="20"/>
        </w:rPr>
      </w:pPr>
      <w:r w:rsidRPr="00A26C9F">
        <w:rPr>
          <w:rFonts w:ascii="Arial" w:hAnsi="Arial" w:cs="Arial"/>
          <w:bCs/>
          <w:sz w:val="21"/>
          <w:szCs w:val="21"/>
        </w:rPr>
        <w:t>Détection Incendie :</w:t>
      </w:r>
      <w:r w:rsidRPr="00A26C9F">
        <w:rPr>
          <w:rFonts w:ascii="Arial" w:hAnsi="Arial" w:cs="Arial"/>
          <w:bCs/>
          <w:sz w:val="21"/>
          <w:szCs w:val="21"/>
        </w:rPr>
        <w:tab/>
      </w:r>
      <w:r w:rsidRPr="00A26C9F">
        <w:rPr>
          <w:rFonts w:ascii="Arial" w:hAnsi="Arial" w:cs="Arial"/>
          <w:bCs/>
          <w:sz w:val="21"/>
          <w:szCs w:val="21"/>
        </w:rPr>
        <w:tab/>
      </w:r>
      <w:r w:rsidRPr="00A26C9F">
        <w:rPr>
          <w:rFonts w:ascii="Arial" w:hAnsi="Arial" w:cs="Arial"/>
          <w:bCs/>
          <w:sz w:val="21"/>
          <w:szCs w:val="21"/>
        </w:rPr>
        <w:tab/>
      </w:r>
      <w:r w:rsidRPr="00A26C9F">
        <w:rPr>
          <w:rFonts w:ascii="Arial" w:hAnsi="Arial" w:cs="Arial"/>
          <w:bCs/>
          <w:sz w:val="21"/>
          <w:szCs w:val="21"/>
        </w:rPr>
        <w:tab/>
      </w:r>
      <w:r w:rsidRPr="00A26C9F">
        <w:rPr>
          <w:rFonts w:ascii="Arial" w:hAnsi="Arial" w:cs="Arial"/>
          <w:bCs/>
          <w:sz w:val="21"/>
          <w:szCs w:val="21"/>
        </w:rPr>
        <w:tab/>
      </w:r>
      <w:r w:rsidRPr="00A26C9F">
        <w:rPr>
          <w:rFonts w:ascii="Arial" w:hAnsi="Arial" w:cs="Arial"/>
          <w:bCs/>
          <w:sz w:val="21"/>
          <w:szCs w:val="21"/>
        </w:rPr>
        <w:tab/>
      </w:r>
      <w:r w:rsidRPr="00A26C9F">
        <w:rPr>
          <w:rFonts w:ascii="Arial" w:hAnsi="Arial" w:cs="Arial"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209088569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A3F54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43614819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bookmarkEnd w:id="0"/>
    </w:p>
    <w:p w14:paraId="4853B313" w14:textId="138FF3B6" w:rsidR="00E93DC4" w:rsidRPr="00A26C9F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sz w:val="21"/>
          <w:szCs w:val="21"/>
        </w:rPr>
      </w:pPr>
      <w:r w:rsidRPr="00A26C9F">
        <w:rPr>
          <w:rFonts w:ascii="Arial" w:hAnsi="Arial" w:cs="Arial"/>
          <w:sz w:val="21"/>
          <w:szCs w:val="21"/>
        </w:rPr>
        <w:t>Tonnage journalier de traitement de linge : ____</w:t>
      </w:r>
      <w:r w:rsidRPr="00A26C9F">
        <w:rPr>
          <w:rFonts w:ascii="Arial" w:hAnsi="Arial" w:cs="Arial"/>
          <w:bCs/>
          <w:sz w:val="21"/>
          <w:szCs w:val="21"/>
        </w:rPr>
        <w:t>Tonne(s) / Jr</w:t>
      </w:r>
    </w:p>
    <w:p w14:paraId="4E09C13C" w14:textId="1C701986" w:rsidR="00E93DC4" w:rsidRPr="002250FF" w:rsidRDefault="00E93DC4" w:rsidP="00E93DC4">
      <w:pPr>
        <w:spacing w:before="60" w:after="60"/>
        <w:ind w:left="567" w:right="-567"/>
        <w:rPr>
          <w:rFonts w:ascii="Arial" w:hAnsi="Arial" w:cs="Arial"/>
          <w:color w:val="003399"/>
          <w:sz w:val="20"/>
          <w:szCs w:val="20"/>
        </w:rPr>
      </w:pPr>
      <w:r w:rsidRPr="00A26C9F">
        <w:rPr>
          <w:rFonts w:ascii="Arial" w:hAnsi="Arial" w:cs="Arial"/>
          <w:sz w:val="21"/>
          <w:szCs w:val="21"/>
        </w:rPr>
        <w:t xml:space="preserve">Nettoyage des locaux en fin de journée : </w:t>
      </w:r>
      <w:r w:rsidRPr="00A26C9F">
        <w:rPr>
          <w:rFonts w:ascii="Arial" w:hAnsi="Arial" w:cs="Arial"/>
          <w:b/>
          <w:bCs/>
          <w:sz w:val="21"/>
          <w:szCs w:val="21"/>
        </w:rPr>
        <w:t xml:space="preserve"> </w:t>
      </w:r>
      <w:r w:rsidRPr="00A26C9F">
        <w:rPr>
          <w:rFonts w:ascii="Arial" w:hAnsi="Arial" w:cs="Arial"/>
          <w:b/>
          <w:bCs/>
          <w:sz w:val="21"/>
          <w:szCs w:val="21"/>
        </w:rPr>
        <w:tab/>
      </w:r>
      <w:r w:rsidRPr="00A26C9F">
        <w:rPr>
          <w:rFonts w:ascii="Arial" w:hAnsi="Arial" w:cs="Arial"/>
          <w:b/>
          <w:bCs/>
          <w:sz w:val="21"/>
          <w:szCs w:val="21"/>
        </w:rPr>
        <w:tab/>
      </w:r>
      <w:r w:rsidRPr="00A26C9F"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94174852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A3F54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3069771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6746F2C3" w14:textId="25761A6B" w:rsidR="00E93DC4" w:rsidRPr="00C14F8F" w:rsidRDefault="00E93DC4" w:rsidP="00E93DC4">
      <w:pPr>
        <w:spacing w:before="60" w:after="60"/>
        <w:ind w:left="567" w:right="-567"/>
        <w:rPr>
          <w:rFonts w:ascii="Arial" w:hAnsi="Arial" w:cs="Arial"/>
          <w:b/>
          <w:color w:val="FF0000"/>
          <w:sz w:val="20"/>
          <w:szCs w:val="20"/>
        </w:rPr>
      </w:pPr>
      <w:r w:rsidRPr="00A26C9F">
        <w:rPr>
          <w:rFonts w:ascii="Arial" w:hAnsi="Arial" w:cs="Arial"/>
          <w:sz w:val="21"/>
          <w:szCs w:val="21"/>
        </w:rPr>
        <w:t xml:space="preserve">Système d’aspiration des poussières de linge : </w:t>
      </w:r>
      <w:r w:rsidRPr="00A26C9F">
        <w:rPr>
          <w:rFonts w:ascii="Arial" w:hAnsi="Arial" w:cs="Arial"/>
          <w:sz w:val="21"/>
          <w:szCs w:val="21"/>
        </w:rPr>
        <w:tab/>
      </w:r>
      <w:r w:rsidRPr="00A26C9F">
        <w:rPr>
          <w:rFonts w:ascii="Arial" w:hAnsi="Arial" w:cs="Arial"/>
          <w:sz w:val="21"/>
          <w:szCs w:val="21"/>
        </w:rPr>
        <w:tab/>
      </w:r>
      <w:r w:rsidRPr="00624165">
        <w:rPr>
          <w:rFonts w:ascii="Arial" w:hAnsi="Arial" w:cs="Arial"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34617633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31858432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A3F54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27DC061F" w14:textId="3961BDE0" w:rsidR="00E93DC4" w:rsidRDefault="00E93DC4" w:rsidP="00E93DC4">
      <w:pPr>
        <w:spacing w:before="60" w:after="60"/>
        <w:ind w:left="567" w:right="-567"/>
        <w:rPr>
          <w:rFonts w:ascii="Arial" w:hAnsi="Arial" w:cs="Arial"/>
          <w:color w:val="FF0000"/>
          <w:sz w:val="20"/>
          <w:szCs w:val="20"/>
        </w:rPr>
      </w:pPr>
      <w:r w:rsidRPr="00A26C9F">
        <w:rPr>
          <w:rFonts w:ascii="Arial" w:hAnsi="Arial" w:cs="Arial"/>
          <w:sz w:val="21"/>
          <w:szCs w:val="21"/>
        </w:rPr>
        <w:t>Stockage des produits lessiviels protégé</w:t>
      </w:r>
      <w:r>
        <w:rPr>
          <w:rFonts w:ascii="Arial" w:hAnsi="Arial" w:cs="Arial"/>
          <w:sz w:val="21"/>
          <w:szCs w:val="21"/>
        </w:rPr>
        <w:t xml:space="preserve"> (bacs de rétention)</w:t>
      </w:r>
      <w:r w:rsidRPr="00A26C9F">
        <w:rPr>
          <w:rFonts w:ascii="Arial" w:hAnsi="Arial" w:cs="Arial"/>
          <w:sz w:val="21"/>
          <w:szCs w:val="21"/>
        </w:rPr>
        <w:t xml:space="preserve"> : </w:t>
      </w:r>
      <w:r w:rsidRPr="00A26C9F">
        <w:rPr>
          <w:rFonts w:ascii="Arial" w:hAnsi="Arial" w:cs="Arial"/>
          <w:sz w:val="21"/>
          <w:szCs w:val="21"/>
        </w:rPr>
        <w:tab/>
      </w:r>
      <w:r w:rsidRPr="00A26C9F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2053652804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75016388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A3F54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3EE3A097" w14:textId="176AFB8B" w:rsidR="00E93DC4" w:rsidRDefault="00E93DC4" w:rsidP="00E93DC4">
      <w:pPr>
        <w:spacing w:before="60" w:after="60"/>
        <w:ind w:left="567" w:right="-567"/>
        <w:rPr>
          <w:rFonts w:ascii="Arial" w:hAnsi="Arial" w:cs="Arial"/>
          <w:color w:val="FF0000"/>
          <w:sz w:val="20"/>
          <w:szCs w:val="20"/>
        </w:rPr>
      </w:pPr>
      <w:r w:rsidRPr="00A26C9F">
        <w:rPr>
          <w:rFonts w:ascii="Arial" w:hAnsi="Arial" w:cs="Arial"/>
          <w:sz w:val="21"/>
          <w:szCs w:val="21"/>
        </w:rPr>
        <w:t xml:space="preserve">Mélange des produits possible : </w:t>
      </w:r>
      <w:r w:rsidRPr="00A26C9F">
        <w:rPr>
          <w:rFonts w:ascii="Arial" w:hAnsi="Arial" w:cs="Arial"/>
          <w:sz w:val="21"/>
          <w:szCs w:val="21"/>
        </w:rPr>
        <w:tab/>
      </w:r>
      <w:r w:rsidRPr="00A26C9F">
        <w:rPr>
          <w:rFonts w:ascii="Arial" w:hAnsi="Arial" w:cs="Arial"/>
          <w:sz w:val="21"/>
          <w:szCs w:val="21"/>
        </w:rPr>
        <w:tab/>
      </w:r>
      <w:r w:rsidRPr="00A26C9F">
        <w:rPr>
          <w:rFonts w:ascii="Arial" w:hAnsi="Arial" w:cs="Arial"/>
          <w:sz w:val="21"/>
          <w:szCs w:val="21"/>
        </w:rPr>
        <w:tab/>
      </w:r>
      <w:r w:rsidRPr="00A26C9F">
        <w:rPr>
          <w:rFonts w:ascii="Arial" w:hAnsi="Arial" w:cs="Arial"/>
          <w:sz w:val="21"/>
          <w:szCs w:val="21"/>
        </w:rPr>
        <w:tab/>
      </w:r>
      <w:r w:rsidRPr="00A26C9F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22306350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208725327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A3F54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3D9485B7" w14:textId="14855247" w:rsidR="00E93DC4" w:rsidRPr="0008531E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Cs/>
          <w:color w:val="FF0000"/>
          <w:sz w:val="21"/>
          <w:szCs w:val="21"/>
        </w:rPr>
      </w:pPr>
      <w:r w:rsidRPr="00A26C9F">
        <w:rPr>
          <w:rFonts w:ascii="Arial" w:hAnsi="Arial" w:cs="Arial"/>
          <w:sz w:val="21"/>
          <w:szCs w:val="21"/>
        </w:rPr>
        <w:t>Puissance de la chaufferie :</w:t>
      </w:r>
      <w:r w:rsidRPr="00A26C9F">
        <w:rPr>
          <w:rFonts w:ascii="Arial" w:hAnsi="Arial" w:cs="Arial"/>
          <w:bCs/>
          <w:sz w:val="21"/>
          <w:szCs w:val="21"/>
        </w:rPr>
        <w:t xml:space="preserve"> ______ Kcal/H</w:t>
      </w:r>
      <w:r w:rsidR="0008531E">
        <w:rPr>
          <w:rFonts w:ascii="Arial" w:hAnsi="Arial" w:cs="Arial"/>
          <w:bCs/>
          <w:sz w:val="21"/>
          <w:szCs w:val="21"/>
        </w:rPr>
        <w:t xml:space="preserve"> </w:t>
      </w:r>
    </w:p>
    <w:p w14:paraId="05DA948D" w14:textId="77777777" w:rsidR="00E93DC4" w:rsidRDefault="00E93DC4" w:rsidP="00E93DC4">
      <w:pPr>
        <w:spacing w:before="60" w:after="60"/>
        <w:ind w:left="567" w:right="-567"/>
        <w:rPr>
          <w:rFonts w:ascii="Arial" w:hAnsi="Arial" w:cs="Arial"/>
          <w:color w:val="FF0000"/>
          <w:sz w:val="20"/>
          <w:szCs w:val="20"/>
        </w:rPr>
      </w:pPr>
      <w:r w:rsidRPr="00A26C9F">
        <w:rPr>
          <w:rFonts w:ascii="Arial" w:hAnsi="Arial" w:cs="Arial"/>
          <w:sz w:val="21"/>
          <w:szCs w:val="21"/>
        </w:rPr>
        <w:t xml:space="preserve">Existe-t-il un contrat de maintenance pour la chaufferie : </w:t>
      </w:r>
      <w:r w:rsidRPr="00A26C9F"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68544652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38020696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2D819B3F" w14:textId="77777777" w:rsidR="00E93DC4" w:rsidRPr="00A26C9F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sz w:val="21"/>
          <w:szCs w:val="21"/>
        </w:rPr>
      </w:pPr>
      <w:r w:rsidRPr="00A26C9F">
        <w:rPr>
          <w:rFonts w:ascii="Arial" w:hAnsi="Arial" w:cs="Arial"/>
          <w:bCs/>
          <w:sz w:val="21"/>
          <w:szCs w:val="21"/>
        </w:rPr>
        <w:t>Si oui : Sté de maintenance</w:t>
      </w:r>
      <w:r w:rsidRPr="00A26C9F">
        <w:rPr>
          <w:rFonts w:ascii="Arial" w:hAnsi="Arial" w:cs="Arial"/>
          <w:b/>
          <w:bCs/>
          <w:sz w:val="21"/>
          <w:szCs w:val="21"/>
        </w:rPr>
        <w:t> : _____________</w:t>
      </w:r>
    </w:p>
    <w:p w14:paraId="602D984D" w14:textId="77777777" w:rsidR="00E93DC4" w:rsidRDefault="00E93DC4" w:rsidP="00E93DC4">
      <w:pPr>
        <w:spacing w:before="60" w:after="60"/>
        <w:ind w:left="567" w:right="-567"/>
        <w:rPr>
          <w:rFonts w:ascii="Arial" w:hAnsi="Arial" w:cs="Arial"/>
          <w:color w:val="FF0000"/>
          <w:sz w:val="20"/>
          <w:szCs w:val="20"/>
        </w:rPr>
      </w:pPr>
      <w:r w:rsidRPr="00A26C9F">
        <w:rPr>
          <w:rFonts w:ascii="Arial" w:hAnsi="Arial" w:cs="Arial"/>
          <w:sz w:val="21"/>
          <w:szCs w:val="21"/>
        </w:rPr>
        <w:t xml:space="preserve">Existe-t-il un contrat de maintenance pour le nettoyage :  </w:t>
      </w:r>
      <w:r w:rsidRPr="00A26C9F">
        <w:rPr>
          <w:rFonts w:ascii="Arial" w:hAnsi="Arial" w:cs="Arial"/>
          <w:sz w:val="21"/>
          <w:szCs w:val="21"/>
        </w:rPr>
        <w:tab/>
      </w:r>
      <w:r w:rsidRPr="00A26C9F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86556001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688129824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5038A8B3" w14:textId="16D75C2E" w:rsidR="00E93DC4" w:rsidRDefault="00E93DC4" w:rsidP="00E93DC4">
      <w:pPr>
        <w:spacing w:before="60" w:after="60"/>
        <w:ind w:left="567" w:right="-567"/>
        <w:rPr>
          <w:rFonts w:ascii="Arial" w:hAnsi="Arial" w:cs="Arial"/>
          <w:color w:val="FF0000"/>
          <w:sz w:val="20"/>
          <w:szCs w:val="20"/>
        </w:rPr>
      </w:pPr>
      <w:r w:rsidRPr="00A26C9F">
        <w:rPr>
          <w:rFonts w:ascii="Arial" w:hAnsi="Arial" w:cs="Arial"/>
          <w:sz w:val="21"/>
          <w:szCs w:val="21"/>
        </w:rPr>
        <w:t xml:space="preserve">Pollution des sols possible : </w:t>
      </w:r>
      <w:r w:rsidRPr="00A26C9F">
        <w:rPr>
          <w:rFonts w:ascii="Arial" w:hAnsi="Arial" w:cs="Arial"/>
          <w:sz w:val="21"/>
          <w:szCs w:val="21"/>
        </w:rPr>
        <w:tab/>
      </w:r>
      <w:r w:rsidRPr="00A26C9F">
        <w:rPr>
          <w:rFonts w:ascii="Arial" w:hAnsi="Arial" w:cs="Arial"/>
          <w:sz w:val="21"/>
          <w:szCs w:val="21"/>
        </w:rPr>
        <w:tab/>
      </w:r>
      <w:r w:rsidRPr="00A26C9F">
        <w:rPr>
          <w:rFonts w:ascii="Arial" w:hAnsi="Arial" w:cs="Arial"/>
          <w:sz w:val="21"/>
          <w:szCs w:val="21"/>
        </w:rPr>
        <w:tab/>
      </w:r>
      <w:r w:rsidRPr="00A26C9F">
        <w:rPr>
          <w:rFonts w:ascii="Arial" w:hAnsi="Arial" w:cs="Arial"/>
          <w:sz w:val="21"/>
          <w:szCs w:val="21"/>
        </w:rPr>
        <w:tab/>
      </w:r>
      <w:r w:rsidRPr="00A26C9F"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79510344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58499023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A3F54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28ACB5FE" w14:textId="6C7D6ED5" w:rsidR="00E93DC4" w:rsidRDefault="00E93DC4" w:rsidP="00E93DC4">
      <w:pPr>
        <w:spacing w:before="60" w:after="60"/>
        <w:ind w:left="567" w:right="-567"/>
        <w:rPr>
          <w:rFonts w:ascii="Arial" w:hAnsi="Arial" w:cs="Arial"/>
          <w:color w:val="FF0000"/>
          <w:sz w:val="20"/>
          <w:szCs w:val="20"/>
        </w:rPr>
      </w:pPr>
      <w:r w:rsidRPr="00A26C9F">
        <w:rPr>
          <w:rFonts w:ascii="Arial" w:hAnsi="Arial" w:cs="Arial"/>
          <w:sz w:val="21"/>
          <w:szCs w:val="21"/>
        </w:rPr>
        <w:t xml:space="preserve">Évacuation des eaux usées : </w:t>
      </w:r>
      <w:r w:rsidRPr="00A26C9F">
        <w:rPr>
          <w:rFonts w:ascii="Arial" w:hAnsi="Arial" w:cs="Arial"/>
          <w:bCs/>
          <w:sz w:val="21"/>
          <w:szCs w:val="21"/>
        </w:rPr>
        <w:t>BAC DE RETENTION</w:t>
      </w:r>
      <w:r w:rsidRPr="00A26C9F">
        <w:rPr>
          <w:rFonts w:ascii="Arial" w:hAnsi="Arial" w:cs="Arial"/>
          <w:b/>
          <w:bCs/>
          <w:sz w:val="21"/>
          <w:szCs w:val="21"/>
        </w:rPr>
        <w:t xml:space="preserve"> </w:t>
      </w:r>
      <w:r w:rsidRPr="00A26C9F">
        <w:rPr>
          <w:rFonts w:ascii="Arial" w:hAnsi="Arial" w:cs="Arial"/>
          <w:b/>
          <w:bCs/>
          <w:sz w:val="21"/>
          <w:szCs w:val="21"/>
        </w:rPr>
        <w:tab/>
      </w:r>
      <w:r w:rsidRPr="00A26C9F"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9845534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52047455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A3F54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04CE9862" w14:textId="77777777" w:rsidR="00E93DC4" w:rsidRDefault="00E93DC4" w:rsidP="00E93DC4">
      <w:pPr>
        <w:ind w:left="567" w:right="-567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04B8A98B" w14:textId="1CD0B62D" w:rsidR="00E93DC4" w:rsidRPr="005A3F54" w:rsidRDefault="00E93DC4" w:rsidP="005A3F54">
      <w:pPr>
        <w:pStyle w:val="Paragraphedeliste"/>
        <w:numPr>
          <w:ilvl w:val="0"/>
          <w:numId w:val="1"/>
        </w:numPr>
        <w:spacing w:after="20"/>
        <w:ind w:left="567" w:right="-567" w:firstLine="0"/>
        <w:jc w:val="both"/>
        <w:rPr>
          <w:rFonts w:ascii="Arial" w:hAnsi="Arial" w:cs="Arial"/>
          <w:b/>
          <w:bCs/>
          <w:color w:val="003399"/>
          <w:u w:val="single"/>
        </w:rPr>
      </w:pPr>
      <w:r w:rsidRPr="007C71B4">
        <w:rPr>
          <w:rFonts w:ascii="Arial" w:hAnsi="Arial" w:cs="Arial"/>
          <w:b/>
          <w:bCs/>
          <w:color w:val="003399"/>
          <w:u w:val="single"/>
        </w:rPr>
        <w:t xml:space="preserve">CUISINE : </w:t>
      </w:r>
      <w:r w:rsidR="005A3F54" w:rsidRPr="00E466CD">
        <w:rPr>
          <w:rFonts w:ascii="Arial" w:hAnsi="Arial" w:cs="Arial"/>
          <w:b/>
          <w:bCs/>
          <w:color w:val="FF0000"/>
          <w:sz w:val="18"/>
          <w:szCs w:val="18"/>
          <w:u w:val="single"/>
        </w:rPr>
        <w:t>(local de remise en température)</w:t>
      </w:r>
    </w:p>
    <w:p w14:paraId="3B4CE6FA" w14:textId="7B25F17A" w:rsidR="00E93DC4" w:rsidRPr="007C71B4" w:rsidRDefault="00E93DC4" w:rsidP="00E93DC4">
      <w:pPr>
        <w:pStyle w:val="Paragraphedeliste"/>
        <w:spacing w:before="60" w:after="60"/>
        <w:ind w:left="567" w:right="-567"/>
        <w:jc w:val="both"/>
        <w:rPr>
          <w:rFonts w:ascii="Arial" w:hAnsi="Arial" w:cs="Arial"/>
          <w:bCs/>
          <w:color w:val="003399"/>
        </w:rPr>
      </w:pPr>
      <w:r w:rsidRPr="007C71B4">
        <w:rPr>
          <w:rFonts w:ascii="Arial" w:hAnsi="Arial" w:cs="Arial"/>
          <w:bCs/>
        </w:rPr>
        <w:t>Détection Incendie :</w:t>
      </w:r>
      <w:r w:rsidRPr="007C71B4">
        <w:rPr>
          <w:rFonts w:ascii="Arial" w:hAnsi="Arial" w:cs="Arial"/>
          <w:bCs/>
        </w:rPr>
        <w:tab/>
      </w:r>
      <w:r w:rsidRPr="007C71B4">
        <w:rPr>
          <w:rFonts w:ascii="Arial" w:hAnsi="Arial" w:cs="Arial"/>
          <w:bCs/>
        </w:rPr>
        <w:tab/>
      </w:r>
      <w:r w:rsidRPr="007C71B4">
        <w:rPr>
          <w:rFonts w:ascii="Arial" w:hAnsi="Arial" w:cs="Arial"/>
          <w:bCs/>
        </w:rPr>
        <w:tab/>
      </w:r>
      <w:r w:rsidRPr="007C71B4">
        <w:rPr>
          <w:rFonts w:ascii="Arial" w:hAnsi="Arial" w:cs="Arial"/>
          <w:bCs/>
        </w:rPr>
        <w:tab/>
      </w:r>
      <w:r w:rsidRPr="007C71B4">
        <w:rPr>
          <w:rFonts w:ascii="Arial" w:hAnsi="Arial" w:cs="Arial"/>
          <w:bCs/>
        </w:rPr>
        <w:tab/>
      </w:r>
      <w:r w:rsidRPr="007C71B4">
        <w:rPr>
          <w:rFonts w:ascii="Arial" w:hAnsi="Arial" w:cs="Arial"/>
          <w:bCs/>
        </w:rPr>
        <w:tab/>
      </w:r>
      <w:r w:rsidRPr="007C71B4">
        <w:rPr>
          <w:rFonts w:ascii="Arial" w:hAnsi="Arial" w:cs="Arial"/>
          <w:bCs/>
        </w:rPr>
        <w:tab/>
      </w:r>
      <w:sdt>
        <w:sdtPr>
          <w:rPr>
            <w:rFonts w:ascii="MS Gothic" w:eastAsia="MS Gothic" w:hAnsi="MS Gothic" w:cs="Arial"/>
            <w:b/>
            <w:color w:val="003399"/>
            <w:sz w:val="20"/>
            <w:szCs w:val="20"/>
          </w:rPr>
          <w:id w:val="-1171174285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A3F54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7C71B4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7C71B4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MS Gothic" w:eastAsia="MS Gothic" w:hAnsi="MS Gothic" w:cs="Arial"/>
            <w:b/>
            <w:color w:val="003399"/>
            <w:sz w:val="20"/>
            <w:szCs w:val="20"/>
          </w:rPr>
          <w:id w:val="61880798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7C71B4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7C71B4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7C71B4">
        <w:rPr>
          <w:rFonts w:ascii="Arial" w:hAnsi="Arial" w:cs="Arial"/>
          <w:bCs/>
          <w:color w:val="003399"/>
        </w:rPr>
        <w:t xml:space="preserve"> </w:t>
      </w:r>
    </w:p>
    <w:p w14:paraId="1045E87A" w14:textId="6ABC5029" w:rsidR="00E93DC4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/>
          <w:color w:val="003399"/>
          <w:sz w:val="20"/>
          <w:szCs w:val="20"/>
        </w:rPr>
      </w:pPr>
      <w:r>
        <w:rPr>
          <w:rFonts w:ascii="Arial" w:hAnsi="Arial" w:cs="Arial"/>
          <w:sz w:val="21"/>
          <w:szCs w:val="21"/>
        </w:rPr>
        <w:t>Les friteuses sont-elles équipées d’un moyen d’extinction approprié </w:t>
      </w:r>
      <w:r w:rsidRPr="00936F34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208243359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A3F54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87422980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64F45A1F" w14:textId="401F67F1" w:rsidR="00E93DC4" w:rsidRPr="00936F34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 xml:space="preserve">Capacité de production journalière : </w:t>
      </w:r>
      <w:r w:rsidRPr="00936F34">
        <w:rPr>
          <w:rFonts w:ascii="Arial" w:hAnsi="Arial" w:cs="Arial"/>
          <w:b/>
          <w:bCs/>
          <w:sz w:val="21"/>
          <w:szCs w:val="21"/>
        </w:rPr>
        <w:t xml:space="preserve">______ </w:t>
      </w:r>
      <w:r w:rsidRPr="00936F34">
        <w:rPr>
          <w:rFonts w:ascii="Arial" w:hAnsi="Arial" w:cs="Arial"/>
          <w:bCs/>
          <w:sz w:val="21"/>
          <w:szCs w:val="21"/>
        </w:rPr>
        <w:t>Repas / Jr</w:t>
      </w:r>
    </w:p>
    <w:p w14:paraId="0D32543F" w14:textId="2059927A" w:rsidR="00E93DC4" w:rsidRPr="00936F34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/>
          <w:bCs/>
          <w:color w:val="990000"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>Type de liaison :</w:t>
      </w:r>
      <w:r w:rsidRPr="002250FF">
        <w:rPr>
          <w:rFonts w:ascii="Arial" w:eastAsia="MS Gothic" w:hAnsi="Arial" w:cs="Arial"/>
          <w:color w:val="003399"/>
          <w:sz w:val="20"/>
          <w:szCs w:val="20"/>
        </w:rPr>
        <w:t xml:space="preserve">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41975685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FROIDE </w:t>
      </w:r>
      <w:r w:rsidRPr="00624165">
        <w:rPr>
          <w:rFonts w:ascii="Arial" w:hAnsi="Arial" w:cs="Arial"/>
          <w:b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9906864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CHAUDE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-103380761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A3F54"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MIXTE</w:t>
      </w:r>
      <w:r w:rsidRPr="00936F34">
        <w:rPr>
          <w:rFonts w:ascii="Arial" w:hAnsi="Arial" w:cs="Arial"/>
          <w:b/>
          <w:bCs/>
          <w:color w:val="990000"/>
          <w:sz w:val="21"/>
          <w:szCs w:val="21"/>
        </w:rPr>
        <w:t xml:space="preserve">   </w:t>
      </w:r>
    </w:p>
    <w:p w14:paraId="5ED6A776" w14:textId="63510CFE" w:rsidR="00E93DC4" w:rsidRPr="00936F34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 xml:space="preserve">Stockage maximum de repas pendant le week-end : </w:t>
      </w:r>
      <w:r w:rsidRPr="00936F34">
        <w:rPr>
          <w:rFonts w:ascii="Arial" w:hAnsi="Arial" w:cs="Arial"/>
          <w:bCs/>
          <w:sz w:val="21"/>
          <w:szCs w:val="21"/>
        </w:rPr>
        <w:t>_____ Repas</w:t>
      </w:r>
    </w:p>
    <w:p w14:paraId="6BE34B02" w14:textId="54EC3D1B" w:rsidR="00E93DC4" w:rsidRPr="00C14F8F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>Fabrication de repas pour des tiers :</w:t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19512120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31985738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A3F54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09C17036" w14:textId="0B336ED6" w:rsidR="00E93DC4" w:rsidRPr="005758A3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 xml:space="preserve">Livraison de repas à domicile :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127296768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OUI </w:t>
      </w:r>
      <w:r w:rsidRPr="00624165">
        <w:rPr>
          <w:rFonts w:ascii="Arial" w:hAnsi="Arial" w:cs="Arial"/>
          <w:b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-817193194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A3F54"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NON</w:t>
      </w:r>
      <w:r w:rsidRPr="00936F34"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 xml:space="preserve">      </w:t>
      </w:r>
      <w:r w:rsidRPr="00936F34">
        <w:rPr>
          <w:rFonts w:ascii="Arial" w:hAnsi="Arial" w:cs="Arial"/>
          <w:bCs/>
          <w:sz w:val="21"/>
          <w:szCs w:val="21"/>
        </w:rPr>
        <w:t>Si oui : Nb / Jour : ______</w:t>
      </w:r>
    </w:p>
    <w:p w14:paraId="5CFA6B0F" w14:textId="77777777" w:rsidR="00E93DC4" w:rsidRPr="00936F34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Cs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 xml:space="preserve">Valeur maximum contenue dans les frigos ou chambres froides : </w:t>
      </w:r>
      <w:r w:rsidRPr="00936F34">
        <w:rPr>
          <w:rFonts w:ascii="Arial" w:hAnsi="Arial" w:cs="Arial"/>
          <w:b/>
          <w:bCs/>
          <w:sz w:val="21"/>
          <w:szCs w:val="21"/>
        </w:rPr>
        <w:t xml:space="preserve">_________ </w:t>
      </w:r>
      <w:r w:rsidRPr="00936F34">
        <w:rPr>
          <w:rFonts w:ascii="Arial" w:hAnsi="Arial" w:cs="Arial"/>
          <w:bCs/>
          <w:sz w:val="21"/>
          <w:szCs w:val="21"/>
        </w:rPr>
        <w:t>€</w:t>
      </w:r>
    </w:p>
    <w:p w14:paraId="0DE9F512" w14:textId="77777777" w:rsidR="00E93DC4" w:rsidRPr="00936F34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 xml:space="preserve">Système de surveillance des variations de température : </w:t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64048567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46680912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636B661D" w14:textId="77777777" w:rsidR="00E93DC4" w:rsidRPr="00936F34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>Périodicité de ces contrôles :</w:t>
      </w:r>
      <w:r w:rsidRPr="00936F34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188027649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Journaliers </w:t>
      </w:r>
      <w:r w:rsidRPr="00624165">
        <w:rPr>
          <w:rFonts w:ascii="Arial" w:hAnsi="Arial" w:cs="Arial"/>
          <w:b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26126401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Autre</w:t>
      </w:r>
    </w:p>
    <w:p w14:paraId="2A3957AE" w14:textId="77777777" w:rsidR="00E93DC4" w:rsidRPr="00936F34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 xml:space="preserve">Contrôle par : supports papiers (disques) : </w:t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34510764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00766577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74E56C53" w14:textId="77777777" w:rsidR="00E93DC4" w:rsidRPr="00936F34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>Contrôle par alarme technique :</w:t>
      </w:r>
      <w:r w:rsidRPr="002250FF">
        <w:rPr>
          <w:rFonts w:ascii="Arial" w:eastAsia="MS Gothic" w:hAnsi="Arial" w:cs="Arial"/>
          <w:color w:val="003399"/>
          <w:sz w:val="20"/>
          <w:szCs w:val="20"/>
        </w:rPr>
        <w:t xml:space="preserve">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-202176891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936F34">
        <w:rPr>
          <w:rFonts w:ascii="Arial" w:hAnsi="Arial" w:cs="Arial"/>
          <w:bCs/>
          <w:color w:val="0000CC"/>
          <w:sz w:val="21"/>
          <w:szCs w:val="21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OUI    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-91925405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NON</w:t>
      </w:r>
      <w:r>
        <w:rPr>
          <w:rFonts w:ascii="Arial" w:hAnsi="Arial" w:cs="Arial"/>
          <w:b/>
          <w:bCs/>
          <w:color w:val="003399"/>
          <w:sz w:val="21"/>
          <w:szCs w:val="21"/>
        </w:rPr>
        <w:t xml:space="preserve">   </w:t>
      </w:r>
      <w:r w:rsidRPr="00936F34">
        <w:rPr>
          <w:rFonts w:ascii="Arial" w:hAnsi="Arial" w:cs="Arial"/>
          <w:sz w:val="21"/>
          <w:szCs w:val="21"/>
        </w:rPr>
        <w:t xml:space="preserve"> Report d’alarme</w:t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16562239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86675047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20799C3F" w14:textId="77777777" w:rsidR="00E93DC4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color w:val="003399"/>
          <w:sz w:val="20"/>
          <w:szCs w:val="20"/>
        </w:rPr>
      </w:pPr>
      <w:r w:rsidRPr="00936F34">
        <w:rPr>
          <w:rFonts w:ascii="Arial" w:hAnsi="Arial" w:cs="Arial"/>
          <w:sz w:val="21"/>
          <w:szCs w:val="21"/>
        </w:rPr>
        <w:t xml:space="preserve">Nettoyage des hottes : </w:t>
      </w:r>
      <w:r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70525808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56491327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746BEC88" w14:textId="77777777" w:rsidR="00E93DC4" w:rsidRPr="00936F34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>Périodicité du nettoyage des hottes 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-200518686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936F34">
        <w:rPr>
          <w:rFonts w:ascii="Arial" w:hAnsi="Arial" w:cs="Arial"/>
          <w:bCs/>
          <w:color w:val="0000CC"/>
          <w:sz w:val="21"/>
          <w:szCs w:val="21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ANNUEL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-55230502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SEMESTRIEL</w:t>
      </w:r>
    </w:p>
    <w:p w14:paraId="6B5E20D4" w14:textId="77777777" w:rsidR="00E93DC4" w:rsidRPr="00936F34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>Existe-t-il un contrat de maintenance pour l’entretien des hottes :</w:t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b/>
          <w:bCs/>
          <w:sz w:val="21"/>
          <w:szCs w:val="21"/>
        </w:rPr>
        <w:t xml:space="preserve">  </w:t>
      </w:r>
    </w:p>
    <w:p w14:paraId="151E55EF" w14:textId="77777777" w:rsidR="00E93DC4" w:rsidRPr="00936F34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sz w:val="21"/>
          <w:szCs w:val="21"/>
        </w:rPr>
      </w:pPr>
      <w:r w:rsidRPr="00936F34">
        <w:rPr>
          <w:rFonts w:ascii="Arial" w:hAnsi="Arial" w:cs="Arial"/>
          <w:bCs/>
          <w:sz w:val="21"/>
          <w:szCs w:val="21"/>
        </w:rPr>
        <w:t>Si oui : Sté de maintenance : _______________________________</w:t>
      </w:r>
    </w:p>
    <w:p w14:paraId="47D38179" w14:textId="77777777" w:rsidR="00E93DC4" w:rsidRPr="00936F34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 xml:space="preserve">Évacuation des eaux usées : </w:t>
      </w:r>
      <w:r w:rsidRPr="00936F34">
        <w:rPr>
          <w:rFonts w:ascii="Arial" w:hAnsi="Arial" w:cs="Arial"/>
          <w:bCs/>
          <w:sz w:val="21"/>
          <w:szCs w:val="21"/>
        </w:rPr>
        <w:t>BACS DE DEGRAISSAGE</w:t>
      </w:r>
      <w:r w:rsidRPr="00936F34">
        <w:rPr>
          <w:rFonts w:ascii="Arial" w:hAnsi="Arial" w:cs="Arial"/>
          <w:b/>
          <w:bCs/>
          <w:sz w:val="21"/>
          <w:szCs w:val="21"/>
        </w:rPr>
        <w:tab/>
      </w:r>
      <w:r w:rsidRPr="00936F34">
        <w:rPr>
          <w:rFonts w:ascii="Arial" w:hAnsi="Arial" w:cs="Arial"/>
          <w:b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85909078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26322609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181ADC05" w14:textId="77777777" w:rsidR="00E93DC4" w:rsidRDefault="00E93DC4" w:rsidP="00E93DC4">
      <w:pPr>
        <w:spacing w:before="60" w:after="60"/>
        <w:ind w:right="-567"/>
        <w:jc w:val="both"/>
        <w:rPr>
          <w:rFonts w:ascii="Arial" w:hAnsi="Arial" w:cs="Arial"/>
          <w:b/>
          <w:bCs/>
          <w:color w:val="003399"/>
          <w:sz w:val="21"/>
          <w:szCs w:val="21"/>
        </w:rPr>
      </w:pPr>
    </w:p>
    <w:p w14:paraId="59777638" w14:textId="77777777" w:rsidR="00E93DC4" w:rsidRPr="00C14F8F" w:rsidRDefault="00E93DC4" w:rsidP="00E93DC4">
      <w:pPr>
        <w:spacing w:before="60" w:after="60"/>
        <w:ind w:right="-567"/>
        <w:jc w:val="both"/>
        <w:rPr>
          <w:rFonts w:ascii="Arial" w:hAnsi="Arial" w:cs="Arial"/>
          <w:b/>
          <w:bCs/>
          <w:color w:val="003399"/>
          <w:sz w:val="21"/>
          <w:szCs w:val="21"/>
        </w:rPr>
      </w:pPr>
    </w:p>
    <w:p w14:paraId="56FF2A58" w14:textId="77777777" w:rsidR="00E93DC4" w:rsidRPr="00624165" w:rsidRDefault="00E93DC4" w:rsidP="00E93DC4">
      <w:pPr>
        <w:pStyle w:val="Paragraphedeliste"/>
        <w:numPr>
          <w:ilvl w:val="0"/>
          <w:numId w:val="1"/>
        </w:numPr>
        <w:spacing w:after="20"/>
        <w:ind w:right="-567"/>
        <w:jc w:val="both"/>
        <w:rPr>
          <w:rFonts w:ascii="Arial" w:hAnsi="Arial" w:cs="Arial"/>
          <w:b/>
          <w:bCs/>
          <w:color w:val="003399"/>
          <w:u w:val="single"/>
        </w:rPr>
      </w:pPr>
      <w:r w:rsidRPr="00624165">
        <w:rPr>
          <w:rFonts w:ascii="Arial" w:hAnsi="Arial" w:cs="Arial"/>
          <w:b/>
          <w:bCs/>
          <w:color w:val="003399"/>
          <w:u w:val="single"/>
        </w:rPr>
        <w:lastRenderedPageBreak/>
        <w:t>CHAUFFERIE</w:t>
      </w:r>
      <w:r>
        <w:rPr>
          <w:rFonts w:ascii="Arial" w:hAnsi="Arial" w:cs="Arial"/>
          <w:b/>
          <w:bCs/>
          <w:color w:val="003399"/>
          <w:u w:val="single"/>
        </w:rPr>
        <w:t xml:space="preserve"> : </w:t>
      </w:r>
    </w:p>
    <w:p w14:paraId="1608504E" w14:textId="77777777" w:rsidR="00E93DC4" w:rsidRPr="009E705A" w:rsidRDefault="00E93DC4" w:rsidP="00E93DC4">
      <w:pPr>
        <w:ind w:left="-567" w:right="-567"/>
        <w:jc w:val="both"/>
        <w:rPr>
          <w:rFonts w:ascii="Arial" w:hAnsi="Arial" w:cs="Arial"/>
          <w:b/>
          <w:bCs/>
          <w:sz w:val="10"/>
          <w:szCs w:val="10"/>
          <w:u w:val="single"/>
        </w:rPr>
      </w:pPr>
    </w:p>
    <w:p w14:paraId="57FD8E1C" w14:textId="192DD229" w:rsidR="00E93DC4" w:rsidRPr="00936F34" w:rsidRDefault="00E93DC4" w:rsidP="00E93DC4">
      <w:pPr>
        <w:spacing w:after="60"/>
        <w:ind w:left="-567" w:right="-567" w:firstLine="1275"/>
        <w:jc w:val="both"/>
        <w:rPr>
          <w:rFonts w:ascii="Arial" w:hAnsi="Arial" w:cs="Arial"/>
          <w:b/>
          <w:bCs/>
          <w:sz w:val="21"/>
          <w:szCs w:val="21"/>
        </w:rPr>
      </w:pPr>
      <w:r w:rsidRPr="001B30F7">
        <w:rPr>
          <w:rFonts w:ascii="Arial" w:hAnsi="Arial" w:cs="Arial"/>
          <w:bCs/>
          <w:sz w:val="21"/>
          <w:szCs w:val="21"/>
        </w:rPr>
        <w:t>Détection Incendie :</w:t>
      </w:r>
      <w:r w:rsidRPr="00936F34">
        <w:rPr>
          <w:rFonts w:ascii="Arial" w:hAnsi="Arial" w:cs="Arial"/>
          <w:b/>
          <w:bCs/>
          <w:sz w:val="21"/>
          <w:szCs w:val="21"/>
        </w:rPr>
        <w:t xml:space="preserve"> </w:t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605082990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A3F54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99939225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3541B6D8" w14:textId="0DE4375B" w:rsidR="00E93DC4" w:rsidRPr="00936F34" w:rsidRDefault="00E93DC4" w:rsidP="00E93DC4">
      <w:pPr>
        <w:spacing w:after="60"/>
        <w:ind w:left="-567" w:right="-567"/>
        <w:jc w:val="both"/>
        <w:rPr>
          <w:rFonts w:ascii="Arial" w:hAnsi="Arial" w:cs="Arial"/>
          <w:b/>
          <w:bCs/>
          <w:sz w:val="21"/>
          <w:szCs w:val="21"/>
          <w:u w:val="single"/>
        </w:rPr>
      </w:pP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  <w:t xml:space="preserve">Nombre de chaudières installées et en fonctionnement permanent : </w:t>
      </w:r>
      <w:r w:rsidRPr="001165C4">
        <w:rPr>
          <w:rFonts w:ascii="Arial" w:hAnsi="Arial" w:cs="Arial"/>
          <w:bCs/>
          <w:sz w:val="21"/>
          <w:szCs w:val="21"/>
        </w:rPr>
        <w:t>__</w:t>
      </w:r>
      <w:r w:rsidR="005A3F54">
        <w:rPr>
          <w:rFonts w:ascii="Arial" w:hAnsi="Arial" w:cs="Arial"/>
          <w:bCs/>
          <w:sz w:val="21"/>
          <w:szCs w:val="21"/>
        </w:rPr>
        <w:t>1</w:t>
      </w:r>
      <w:r w:rsidRPr="001165C4">
        <w:rPr>
          <w:rFonts w:ascii="Arial" w:hAnsi="Arial" w:cs="Arial"/>
          <w:bCs/>
          <w:sz w:val="21"/>
          <w:szCs w:val="21"/>
        </w:rPr>
        <w:t>___</w:t>
      </w:r>
    </w:p>
    <w:p w14:paraId="35103ACF" w14:textId="072C43FA" w:rsidR="00E93DC4" w:rsidRPr="00936F34" w:rsidRDefault="00E93DC4" w:rsidP="00E93DC4">
      <w:pPr>
        <w:spacing w:after="60"/>
        <w:ind w:left="-567" w:right="-567"/>
        <w:jc w:val="both"/>
        <w:rPr>
          <w:rFonts w:ascii="Arial" w:hAnsi="Arial" w:cs="Arial"/>
          <w:b/>
          <w:bCs/>
          <w:sz w:val="21"/>
          <w:szCs w:val="21"/>
          <w:u w:val="single"/>
        </w:rPr>
      </w:pP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  <w:t xml:space="preserve">Nombre de chaudières installées (en secours) : </w:t>
      </w:r>
      <w:r w:rsidRPr="001165C4">
        <w:rPr>
          <w:rFonts w:ascii="Arial" w:hAnsi="Arial" w:cs="Arial"/>
          <w:bCs/>
          <w:sz w:val="21"/>
          <w:szCs w:val="21"/>
        </w:rPr>
        <w:t>_</w:t>
      </w:r>
      <w:r w:rsidR="005A3F54">
        <w:rPr>
          <w:rFonts w:ascii="Arial" w:hAnsi="Arial" w:cs="Arial"/>
          <w:bCs/>
          <w:sz w:val="21"/>
          <w:szCs w:val="21"/>
        </w:rPr>
        <w:t>1</w:t>
      </w:r>
      <w:r w:rsidRPr="001165C4">
        <w:rPr>
          <w:rFonts w:ascii="Arial" w:hAnsi="Arial" w:cs="Arial"/>
          <w:bCs/>
          <w:sz w:val="21"/>
          <w:szCs w:val="21"/>
        </w:rPr>
        <w:t>____</w:t>
      </w:r>
    </w:p>
    <w:p w14:paraId="4AACF5D5" w14:textId="1114BEC6" w:rsidR="00E93DC4" w:rsidRPr="00936F34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  <w:t xml:space="preserve">Type de combustible : </w:t>
      </w:r>
      <w:r w:rsidR="005A3F54">
        <w:rPr>
          <w:rFonts w:ascii="Arial" w:hAnsi="Arial" w:cs="Arial"/>
          <w:iCs/>
          <w:noProof/>
          <w:color w:val="0000CC"/>
          <w:sz w:val="21"/>
          <w:szCs w:val="21"/>
        </w:rPr>
        <w:t>x</w:t>
      </w:r>
      <w:r w:rsidRPr="00A26C9F">
        <w:rPr>
          <w:rFonts w:ascii="Arial" w:hAnsi="Arial" w:cs="Arial"/>
          <w:bCs/>
          <w:color w:val="0000CC"/>
          <w:sz w:val="21"/>
          <w:szCs w:val="21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GAZ </w:t>
      </w:r>
      <w:r w:rsidRPr="00624165">
        <w:rPr>
          <w:rFonts w:ascii="Arial" w:hAnsi="Arial" w:cs="Arial"/>
          <w:b/>
          <w:color w:val="003399"/>
          <w:sz w:val="21"/>
          <w:szCs w:val="21"/>
        </w:rPr>
        <w:tab/>
      </w:r>
      <w:r>
        <w:rPr>
          <w:rFonts w:ascii="Arial" w:hAnsi="Arial" w:cs="Arial"/>
          <w:b/>
          <w:iCs/>
          <w:noProof/>
          <w:color w:val="003399"/>
          <w:sz w:val="21"/>
          <w:szCs w:val="21"/>
          <w:lang w:eastAsia="fr-FR"/>
        </w:rPr>
        <w:drawing>
          <wp:inline distT="0" distB="0" distL="0" distR="0" wp14:anchorId="5A4FE831" wp14:editId="2BD14F08">
            <wp:extent cx="190500" cy="133350"/>
            <wp:effectExtent l="0" t="0" r="0" b="0"/>
            <wp:docPr id="137367394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FIOUL</w:t>
      </w:r>
      <w:r w:rsidRPr="00624165">
        <w:rPr>
          <w:rFonts w:ascii="Arial" w:hAnsi="Arial" w:cs="Arial"/>
          <w:b/>
          <w:color w:val="003399"/>
          <w:sz w:val="21"/>
          <w:szCs w:val="21"/>
        </w:rPr>
        <w:tab/>
      </w:r>
      <w:r>
        <w:rPr>
          <w:rFonts w:ascii="Arial" w:hAnsi="Arial" w:cs="Arial"/>
          <w:b/>
          <w:iCs/>
          <w:noProof/>
          <w:color w:val="003399"/>
          <w:sz w:val="21"/>
          <w:szCs w:val="21"/>
          <w:lang w:eastAsia="fr-FR"/>
        </w:rPr>
        <w:drawing>
          <wp:inline distT="0" distB="0" distL="0" distR="0" wp14:anchorId="468B96B6" wp14:editId="71F816E1">
            <wp:extent cx="190500" cy="133350"/>
            <wp:effectExtent l="0" t="0" r="0" b="0"/>
            <wp:docPr id="1515788995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MIXTE</w:t>
      </w:r>
    </w:p>
    <w:p w14:paraId="685FD607" w14:textId="77777777" w:rsidR="00E93DC4" w:rsidRPr="00936F34" w:rsidRDefault="00E93DC4" w:rsidP="00E93DC4">
      <w:pPr>
        <w:ind w:left="-567" w:right="-567"/>
        <w:jc w:val="both"/>
        <w:rPr>
          <w:rFonts w:ascii="Arial" w:hAnsi="Arial" w:cs="Arial"/>
          <w:sz w:val="21"/>
          <w:szCs w:val="21"/>
          <w:u w:val="single"/>
        </w:rPr>
      </w:pP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  <w:u w:val="single"/>
        </w:rPr>
        <w:t>Fonctionnement au gaz</w:t>
      </w:r>
    </w:p>
    <w:p w14:paraId="3FA2A8BA" w14:textId="4129C16F" w:rsidR="00E93DC4" w:rsidRDefault="00E93DC4" w:rsidP="00E93DC4">
      <w:pPr>
        <w:ind w:left="-567" w:right="-567"/>
        <w:jc w:val="both"/>
        <w:rPr>
          <w:rFonts w:ascii="Arial" w:hAnsi="Arial" w:cs="Arial"/>
          <w:color w:val="003399"/>
          <w:sz w:val="20"/>
          <w:szCs w:val="20"/>
        </w:rPr>
      </w:pP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  <w:t xml:space="preserve">Système de détection de fuite de gaz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829017357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A3F54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99992711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5E2FCDC5" w14:textId="50B33AB9" w:rsidR="00E93DC4" w:rsidRDefault="00E93DC4" w:rsidP="00E93DC4">
      <w:pPr>
        <w:ind w:left="-567" w:right="-567"/>
        <w:jc w:val="both"/>
        <w:rPr>
          <w:rFonts w:ascii="Arial" w:hAnsi="Arial" w:cs="Arial"/>
          <w:color w:val="003399"/>
          <w:sz w:val="20"/>
          <w:szCs w:val="20"/>
        </w:rPr>
      </w:pP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  <w:t xml:space="preserve">Vanne d’arrêt d’urgence : </w:t>
      </w:r>
      <w:r w:rsidRPr="001165C4">
        <w:rPr>
          <w:rFonts w:ascii="Arial" w:hAnsi="Arial" w:cs="Arial"/>
          <w:bCs/>
          <w:sz w:val="21"/>
          <w:szCs w:val="21"/>
        </w:rPr>
        <w:t>EXTERIEURE</w:t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803503624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A3F54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41037595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6AF5F57A" w14:textId="07B573BC" w:rsidR="00E93DC4" w:rsidRPr="00936F34" w:rsidRDefault="00E93DC4" w:rsidP="00E93DC4">
      <w:pPr>
        <w:spacing w:line="276" w:lineRule="auto"/>
        <w:ind w:left="-567" w:right="-567"/>
        <w:jc w:val="both"/>
        <w:rPr>
          <w:rFonts w:ascii="Arial" w:hAnsi="Arial" w:cs="Arial"/>
          <w:sz w:val="21"/>
          <w:szCs w:val="21"/>
          <w:u w:val="single"/>
        </w:rPr>
      </w:pP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  <w:u w:val="single"/>
        </w:rPr>
        <w:t>Fonctionnement au fuel</w:t>
      </w:r>
      <w:r w:rsidR="005A3F54" w:rsidRPr="005A3F54">
        <w:rPr>
          <w:rFonts w:ascii="Arial" w:hAnsi="Arial" w:cs="Arial"/>
          <w:b/>
          <w:bCs/>
          <w:color w:val="FF0000"/>
        </w:rPr>
        <w:t xml:space="preserve"> Non concerné</w:t>
      </w:r>
    </w:p>
    <w:p w14:paraId="78D72D46" w14:textId="77777777" w:rsidR="00E93DC4" w:rsidRDefault="00E93DC4" w:rsidP="00E93DC4">
      <w:pPr>
        <w:spacing w:line="276" w:lineRule="auto"/>
        <w:ind w:left="-567" w:right="-567"/>
        <w:jc w:val="both"/>
        <w:rPr>
          <w:rFonts w:ascii="Arial" w:hAnsi="Arial" w:cs="Arial"/>
          <w:color w:val="003399"/>
          <w:sz w:val="20"/>
          <w:szCs w:val="20"/>
        </w:rPr>
      </w:pP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  <w:t xml:space="preserve">Bacs de rétention sous les brûleurs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91797715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44688815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71F0BC41" w14:textId="77777777" w:rsidR="00E93DC4" w:rsidRDefault="00E93DC4" w:rsidP="00E93DC4">
      <w:pPr>
        <w:spacing w:line="276" w:lineRule="auto"/>
        <w:ind w:left="-567" w:right="-567"/>
        <w:jc w:val="both"/>
        <w:rPr>
          <w:rFonts w:ascii="Arial" w:hAnsi="Arial" w:cs="Arial"/>
          <w:color w:val="003399"/>
          <w:sz w:val="20"/>
          <w:szCs w:val="20"/>
        </w:rPr>
      </w:pP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  <w:t xml:space="preserve">Présence de bacs à sable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38707663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07057558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3B73041F" w14:textId="77777777" w:rsidR="00E93DC4" w:rsidRDefault="00E93DC4" w:rsidP="00E93DC4">
      <w:pPr>
        <w:spacing w:line="276" w:lineRule="auto"/>
        <w:ind w:left="-567" w:right="-567"/>
        <w:jc w:val="both"/>
        <w:rPr>
          <w:rFonts w:ascii="Arial" w:hAnsi="Arial" w:cs="Arial"/>
          <w:color w:val="003399"/>
          <w:sz w:val="20"/>
          <w:szCs w:val="20"/>
        </w:rPr>
      </w:pP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  <w:t xml:space="preserve">Extincteurs automatiques sur les brûleurs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27379202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30104609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4671F280" w14:textId="77777777" w:rsidR="00E93DC4" w:rsidRPr="00936F34" w:rsidRDefault="00E93DC4" w:rsidP="00E93DC4">
      <w:pPr>
        <w:spacing w:line="276" w:lineRule="auto"/>
        <w:ind w:left="-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  <w:t xml:space="preserve">Capacité des cuves d’alimentation : </w:t>
      </w:r>
      <w:r w:rsidRPr="001165C4">
        <w:rPr>
          <w:rFonts w:ascii="Arial" w:hAnsi="Arial" w:cs="Arial"/>
          <w:bCs/>
          <w:sz w:val="21"/>
          <w:szCs w:val="21"/>
        </w:rPr>
        <w:t>_________ Litres</w:t>
      </w:r>
    </w:p>
    <w:p w14:paraId="1C70FF27" w14:textId="77777777" w:rsidR="00E93DC4" w:rsidRPr="001165C4" w:rsidRDefault="00E93DC4" w:rsidP="00E93DC4">
      <w:pPr>
        <w:spacing w:line="276" w:lineRule="auto"/>
        <w:ind w:left="-567" w:right="-567"/>
        <w:jc w:val="both"/>
        <w:rPr>
          <w:rFonts w:ascii="Arial" w:hAnsi="Arial" w:cs="Arial"/>
          <w:sz w:val="2"/>
          <w:szCs w:val="2"/>
        </w:rPr>
      </w:pP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  <w:t>Ces cuves sont-elles enterrées :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59182465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74926393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</w:p>
    <w:p w14:paraId="35F94F2A" w14:textId="77777777" w:rsidR="00E93DC4" w:rsidRDefault="00E93DC4" w:rsidP="00E93DC4">
      <w:pPr>
        <w:spacing w:line="276" w:lineRule="auto"/>
        <w:ind w:left="-567" w:right="-567" w:firstLine="1275"/>
        <w:jc w:val="both"/>
        <w:rPr>
          <w:rFonts w:ascii="Arial" w:hAnsi="Arial" w:cs="Arial"/>
          <w:b/>
          <w:bCs/>
          <w:color w:val="990000"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 xml:space="preserve">Ces cuves sont-elles à double paroi ou simple paroi ?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103161384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2250FF">
        <w:rPr>
          <w:rFonts w:ascii="Arial" w:hAnsi="Arial" w:cs="Arial"/>
          <w:color w:val="003399"/>
          <w:sz w:val="20"/>
          <w:szCs w:val="20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>SIMPLE</w:t>
      </w:r>
      <w:r w:rsidRPr="00624165">
        <w:rPr>
          <w:rFonts w:ascii="Arial" w:hAnsi="Arial" w:cs="Arial"/>
          <w:b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1419293104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2250FF">
        <w:rPr>
          <w:rFonts w:ascii="Arial" w:hAnsi="Arial" w:cs="Arial"/>
          <w:color w:val="003399"/>
          <w:sz w:val="20"/>
          <w:szCs w:val="20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>DOUBLE</w:t>
      </w:r>
    </w:p>
    <w:p w14:paraId="385EC97D" w14:textId="59B294A7" w:rsidR="00E93DC4" w:rsidRPr="00C14F8F" w:rsidRDefault="00E93DC4" w:rsidP="00E93DC4">
      <w:pPr>
        <w:spacing w:line="276" w:lineRule="auto"/>
        <w:ind w:left="-567" w:right="-567"/>
        <w:jc w:val="both"/>
        <w:rPr>
          <w:rFonts w:ascii="Arial" w:hAnsi="Arial" w:cs="Arial"/>
          <w:b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  <w:t xml:space="preserve">Existe-t-il un contrat de maintenance pour les chaudières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135487252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A3F54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87422677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276481F9" w14:textId="4A883F46" w:rsidR="00E93DC4" w:rsidRPr="00936F34" w:rsidRDefault="00E93DC4" w:rsidP="00E93DC4">
      <w:pPr>
        <w:spacing w:line="276" w:lineRule="auto"/>
        <w:ind w:left="-567" w:right="-567"/>
        <w:jc w:val="both"/>
        <w:rPr>
          <w:rFonts w:ascii="Arial" w:hAnsi="Arial" w:cs="Arial"/>
          <w:b/>
          <w:bCs/>
          <w:sz w:val="21"/>
          <w:szCs w:val="21"/>
          <w:u w:val="single"/>
        </w:rPr>
      </w:pP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 xml:space="preserve">Les chaudières disposent-elles d’un dispositif de sécurité </w:t>
      </w:r>
      <w:r w:rsidRPr="00936F34">
        <w:rPr>
          <w:rFonts w:ascii="Arial" w:hAnsi="Arial" w:cs="Arial"/>
          <w:sz w:val="21"/>
          <w:szCs w:val="21"/>
        </w:rPr>
        <w:t xml:space="preserve">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2121678843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A3F54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57528789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55DB04D3" w14:textId="064E76DD" w:rsidR="00E93DC4" w:rsidRDefault="00E93DC4" w:rsidP="00E93DC4">
      <w:pPr>
        <w:spacing w:line="276" w:lineRule="auto"/>
        <w:ind w:left="-567" w:right="-567"/>
        <w:jc w:val="both"/>
        <w:rPr>
          <w:rFonts w:ascii="Arial" w:hAnsi="Arial" w:cs="Arial"/>
          <w:b/>
          <w:sz w:val="21"/>
          <w:szCs w:val="21"/>
        </w:rPr>
      </w:pPr>
      <w:r w:rsidRPr="009E705A">
        <w:rPr>
          <w:rFonts w:ascii="Arial" w:hAnsi="Arial" w:cs="Arial"/>
          <w:b/>
          <w:bCs/>
          <w:sz w:val="21"/>
          <w:szCs w:val="21"/>
        </w:rPr>
        <w:tab/>
      </w:r>
      <w:r w:rsidRPr="009E705A"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>Les locaux chaufferie sont-ils sécurisés – (Accès)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868590874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A3F54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74715865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4E54E48C" w14:textId="3134AD08" w:rsidR="00E93DC4" w:rsidRDefault="00E93DC4" w:rsidP="00E93DC4">
      <w:pPr>
        <w:spacing w:line="276" w:lineRule="auto"/>
        <w:ind w:left="-567" w:right="-567"/>
        <w:jc w:val="both"/>
        <w:rPr>
          <w:rFonts w:ascii="Arial" w:hAnsi="Arial" w:cs="Arial"/>
          <w:b/>
          <w:sz w:val="21"/>
          <w:szCs w:val="21"/>
        </w:rPr>
      </w:pPr>
      <w:r w:rsidRPr="009E705A">
        <w:rPr>
          <w:rFonts w:ascii="Arial" w:hAnsi="Arial" w:cs="Arial"/>
          <w:b/>
          <w:bCs/>
          <w:sz w:val="21"/>
          <w:szCs w:val="21"/>
        </w:rPr>
        <w:tab/>
      </w:r>
      <w:r w:rsidRPr="009E705A"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>L’interdiction de stationner est-elle respectée devant la chaufferie</w:t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614799471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A3F54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40829171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</w:r>
    </w:p>
    <w:p w14:paraId="29D0BD28" w14:textId="77777777" w:rsidR="00E93DC4" w:rsidRPr="00936F34" w:rsidRDefault="00E93DC4" w:rsidP="00E93DC4">
      <w:pPr>
        <w:spacing w:after="40"/>
        <w:ind w:left="-567" w:right="-567"/>
        <w:jc w:val="both"/>
        <w:rPr>
          <w:rFonts w:ascii="Arial" w:hAnsi="Arial" w:cs="Arial"/>
          <w:b/>
          <w:bCs/>
          <w:sz w:val="21"/>
          <w:szCs w:val="21"/>
          <w:u w:val="single"/>
        </w:rPr>
      </w:pPr>
    </w:p>
    <w:p w14:paraId="47F56965" w14:textId="77777777" w:rsidR="00E93DC4" w:rsidRPr="007C71B4" w:rsidRDefault="00E93DC4" w:rsidP="00E93DC4">
      <w:pPr>
        <w:pStyle w:val="Paragraphedeliste"/>
        <w:numPr>
          <w:ilvl w:val="0"/>
          <w:numId w:val="1"/>
        </w:numPr>
        <w:spacing w:after="20"/>
        <w:ind w:left="284" w:right="-567"/>
        <w:jc w:val="both"/>
        <w:rPr>
          <w:rFonts w:ascii="Arial" w:hAnsi="Arial" w:cs="Arial"/>
          <w:b/>
          <w:bCs/>
          <w:color w:val="990000"/>
          <w:sz w:val="10"/>
          <w:szCs w:val="10"/>
          <w:u w:val="single"/>
        </w:rPr>
      </w:pPr>
      <w:r w:rsidRPr="007C71B4">
        <w:rPr>
          <w:rFonts w:ascii="Arial" w:hAnsi="Arial" w:cs="Arial"/>
          <w:b/>
          <w:bCs/>
          <w:color w:val="003399"/>
          <w:u w:val="single"/>
        </w:rPr>
        <w:t xml:space="preserve">TRANSFORMATEUR – GROUPES ELECTROGÈNES : </w:t>
      </w:r>
    </w:p>
    <w:p w14:paraId="2CD91492" w14:textId="1D6E6A14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 w:rsidRPr="007447B1">
        <w:rPr>
          <w:rFonts w:ascii="Arial" w:hAnsi="Arial" w:cs="Arial"/>
          <w:sz w:val="20"/>
          <w:szCs w:val="20"/>
        </w:rPr>
        <w:tab/>
      </w:r>
      <w:r w:rsidRPr="007447B1">
        <w:rPr>
          <w:rFonts w:ascii="Arial" w:hAnsi="Arial" w:cs="Arial"/>
          <w:sz w:val="20"/>
          <w:szCs w:val="20"/>
        </w:rPr>
        <w:tab/>
      </w:r>
      <w:r w:rsidRPr="001B30F7">
        <w:rPr>
          <w:rFonts w:ascii="Arial" w:hAnsi="Arial" w:cs="Arial"/>
          <w:sz w:val="21"/>
          <w:szCs w:val="21"/>
          <w:u w:val="single"/>
        </w:rPr>
        <w:t>TRANSFORMATEUR(S)</w:t>
      </w:r>
      <w:r w:rsidR="005A3F54" w:rsidRPr="005A3F54">
        <w:rPr>
          <w:rFonts w:ascii="Arial" w:hAnsi="Arial" w:cs="Arial"/>
          <w:b/>
          <w:bCs/>
          <w:color w:val="FF0000"/>
        </w:rPr>
        <w:t xml:space="preserve"> Non concerné</w:t>
      </w:r>
    </w:p>
    <w:p w14:paraId="1EF6E674" w14:textId="77777777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Puissance du ou des Transformateurs : </w:t>
      </w:r>
      <w:r w:rsidRPr="001B30F7">
        <w:rPr>
          <w:rFonts w:ascii="Arial" w:hAnsi="Arial" w:cs="Arial"/>
          <w:bCs/>
          <w:sz w:val="21"/>
          <w:szCs w:val="21"/>
        </w:rPr>
        <w:t xml:space="preserve">_____ KVA </w:t>
      </w:r>
    </w:p>
    <w:p w14:paraId="00F3B993" w14:textId="77777777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bCs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Diélectrique des transformateurs : </w:t>
      </w:r>
      <w:r w:rsidRPr="001B30F7">
        <w:rPr>
          <w:rFonts w:ascii="Arial" w:hAnsi="Arial" w:cs="Arial"/>
          <w:bCs/>
          <w:sz w:val="21"/>
          <w:szCs w:val="21"/>
        </w:rPr>
        <w:t>HUILE ou PYRALENE</w:t>
      </w:r>
    </w:p>
    <w:p w14:paraId="2122F02E" w14:textId="77777777" w:rsidR="00E93DC4" w:rsidRPr="001B30F7" w:rsidRDefault="00E93DC4" w:rsidP="00E93DC4">
      <w:pPr>
        <w:spacing w:after="60"/>
        <w:ind w:left="-567" w:right="-567" w:firstLine="708"/>
        <w:jc w:val="both"/>
        <w:rPr>
          <w:rFonts w:ascii="Arial" w:hAnsi="Arial" w:cs="Arial"/>
          <w:sz w:val="21"/>
          <w:szCs w:val="21"/>
          <w:u w:val="single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  <w:u w:val="single"/>
        </w:rPr>
        <w:t>GROUPE(S) ELECTROGENE(S)</w:t>
      </w:r>
    </w:p>
    <w:p w14:paraId="5464DBE5" w14:textId="278D2716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Puissance du ou des groupes : </w:t>
      </w:r>
      <w:r w:rsidRPr="001B30F7">
        <w:rPr>
          <w:rFonts w:ascii="Arial" w:hAnsi="Arial" w:cs="Arial"/>
          <w:bCs/>
          <w:sz w:val="21"/>
          <w:szCs w:val="21"/>
        </w:rPr>
        <w:t>___</w:t>
      </w:r>
      <w:r w:rsidR="005A3F54">
        <w:rPr>
          <w:rFonts w:ascii="Arial" w:hAnsi="Arial" w:cs="Arial"/>
          <w:bCs/>
          <w:sz w:val="21"/>
          <w:szCs w:val="21"/>
        </w:rPr>
        <w:t>135</w:t>
      </w:r>
      <w:r w:rsidRPr="001B30F7">
        <w:rPr>
          <w:rFonts w:ascii="Arial" w:hAnsi="Arial" w:cs="Arial"/>
          <w:bCs/>
          <w:sz w:val="21"/>
          <w:szCs w:val="21"/>
        </w:rPr>
        <w:t xml:space="preserve">__ KVA </w:t>
      </w:r>
    </w:p>
    <w:p w14:paraId="3C54B499" w14:textId="30DBDFF3" w:rsidR="00E93DC4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Alimentation du moteur thermique : </w:t>
      </w:r>
      <w:r w:rsidRPr="001B30F7">
        <w:rPr>
          <w:rFonts w:ascii="Arial" w:hAnsi="Arial" w:cs="Arial"/>
          <w:bCs/>
          <w:sz w:val="21"/>
          <w:szCs w:val="21"/>
        </w:rPr>
        <w:t>RESERVE</w:t>
      </w:r>
      <w:r w:rsidRPr="001B30F7">
        <w:rPr>
          <w:rFonts w:ascii="Arial" w:hAnsi="Arial" w:cs="Arial"/>
          <w:bCs/>
          <w:sz w:val="21"/>
          <w:szCs w:val="21"/>
        </w:rPr>
        <w:tab/>
      </w:r>
      <w:r w:rsidRPr="001B30F7">
        <w:rPr>
          <w:rFonts w:ascii="Arial" w:hAnsi="Arial" w:cs="Arial"/>
          <w:bCs/>
          <w:sz w:val="21"/>
          <w:szCs w:val="21"/>
        </w:rPr>
        <w:tab/>
      </w:r>
      <w:r w:rsidRPr="001B30F7">
        <w:rPr>
          <w:rFonts w:ascii="Arial" w:hAnsi="Arial" w:cs="Arial"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052889627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A3F54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12992973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18A12FFF" w14:textId="5CA1E396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bCs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Existe-t-il un contrat de maintenance : </w:t>
      </w: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156456630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A3F54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88539505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7ABAF804" w14:textId="3DA363A3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bCs/>
          <w:sz w:val="21"/>
          <w:szCs w:val="21"/>
        </w:rPr>
      </w:pPr>
      <w:r w:rsidRPr="001B30F7">
        <w:rPr>
          <w:rFonts w:ascii="Arial" w:hAnsi="Arial" w:cs="Arial"/>
          <w:bCs/>
          <w:sz w:val="21"/>
          <w:szCs w:val="21"/>
        </w:rPr>
        <w:tab/>
      </w:r>
      <w:r w:rsidRPr="001B30F7">
        <w:rPr>
          <w:rFonts w:ascii="Arial" w:hAnsi="Arial" w:cs="Arial"/>
          <w:bCs/>
          <w:sz w:val="21"/>
          <w:szCs w:val="21"/>
        </w:rPr>
        <w:tab/>
        <w:t>Si oui : Sté de maintenance : ________________</w:t>
      </w:r>
      <w:r w:rsidR="005A3F54">
        <w:rPr>
          <w:rFonts w:ascii="Arial" w:hAnsi="Arial" w:cs="Arial"/>
          <w:bCs/>
          <w:sz w:val="21"/>
          <w:szCs w:val="21"/>
        </w:rPr>
        <w:t>ENERIA</w:t>
      </w:r>
      <w:r w:rsidRPr="001B30F7">
        <w:rPr>
          <w:rFonts w:ascii="Arial" w:hAnsi="Arial" w:cs="Arial"/>
          <w:bCs/>
          <w:sz w:val="21"/>
          <w:szCs w:val="21"/>
        </w:rPr>
        <w:t>_________</w:t>
      </w:r>
    </w:p>
    <w:p w14:paraId="71C99C00" w14:textId="5F0858D9" w:rsidR="00E93DC4" w:rsidRDefault="00E93DC4" w:rsidP="00E93DC4">
      <w:pPr>
        <w:spacing w:after="60"/>
        <w:ind w:left="-567" w:right="-567"/>
        <w:jc w:val="both"/>
        <w:rPr>
          <w:rFonts w:ascii="Arial" w:hAnsi="Arial" w:cs="Arial"/>
          <w:b/>
          <w:sz w:val="21"/>
          <w:szCs w:val="21"/>
        </w:rPr>
      </w:pPr>
      <w:r w:rsidRPr="005758A3">
        <w:rPr>
          <w:rFonts w:ascii="Arial" w:hAnsi="Arial" w:cs="Arial"/>
          <w:b/>
          <w:bCs/>
          <w:sz w:val="21"/>
          <w:szCs w:val="21"/>
        </w:rPr>
        <w:tab/>
      </w:r>
      <w:r w:rsidRPr="005758A3"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>Les locaux (Transformateurs et G.E. sont-ils sécurisés</w:t>
      </w:r>
      <w:r w:rsidRPr="001B30F7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- Accès)</w:t>
      </w:r>
      <w:r w:rsidRPr="001B30F7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888687258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A3F54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51160622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5E72913A" w14:textId="26C44305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 w:rsidRPr="00C90DC8">
        <w:rPr>
          <w:rFonts w:ascii="Arial" w:hAnsi="Arial" w:cs="Arial"/>
          <w:sz w:val="21"/>
          <w:szCs w:val="21"/>
        </w:rPr>
        <w:t>Une astreinte est-elle p</w:t>
      </w:r>
      <w:r>
        <w:rPr>
          <w:rFonts w:ascii="Arial" w:hAnsi="Arial" w:cs="Arial"/>
          <w:sz w:val="21"/>
          <w:szCs w:val="21"/>
        </w:rPr>
        <w:t>r</w:t>
      </w:r>
      <w:r w:rsidRPr="00C90DC8">
        <w:rPr>
          <w:rFonts w:ascii="Arial" w:hAnsi="Arial" w:cs="Arial"/>
          <w:sz w:val="21"/>
          <w:szCs w:val="21"/>
        </w:rPr>
        <w:t>évue en cas de problème électrique :</w:t>
      </w:r>
      <w:r>
        <w:rPr>
          <w:rFonts w:ascii="Arial" w:hAnsi="Arial" w:cs="Arial"/>
          <w:b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737512727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A3F54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70698388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6C3A4731" w14:textId="1D4BC7BC" w:rsidR="00E93DC4" w:rsidRDefault="00E93DC4" w:rsidP="00E93DC4">
      <w:pPr>
        <w:ind w:left="-567" w:right="-567"/>
        <w:jc w:val="both"/>
        <w:rPr>
          <w:rFonts w:ascii="Arial" w:hAnsi="Arial" w:cs="Arial"/>
          <w:b/>
          <w:sz w:val="21"/>
          <w:szCs w:val="21"/>
        </w:rPr>
      </w:pPr>
      <w:r w:rsidRPr="008B3045">
        <w:rPr>
          <w:rFonts w:ascii="Arial" w:hAnsi="Arial" w:cs="Arial"/>
          <w:b/>
          <w:bCs/>
          <w:sz w:val="21"/>
          <w:szCs w:val="21"/>
        </w:rPr>
        <w:tab/>
      </w:r>
      <w:r w:rsidRPr="008B3045"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>Les bornes de recharges électriques sont-elles dans une zone adaptée :</w:t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78488422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30921394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  <w:proofErr w:type="spellStart"/>
      <w:r w:rsidR="005A3F54" w:rsidRPr="005A3F54">
        <w:rPr>
          <w:rFonts w:ascii="Arial" w:hAnsi="Arial" w:cs="Arial"/>
          <w:b/>
          <w:bCs/>
          <w:color w:val="FF0000"/>
        </w:rPr>
        <w:t>Non</w:t>
      </w:r>
      <w:proofErr w:type="spellEnd"/>
      <w:r w:rsidR="005A3F54" w:rsidRPr="005A3F54">
        <w:rPr>
          <w:rFonts w:ascii="Arial" w:hAnsi="Arial" w:cs="Arial"/>
          <w:b/>
          <w:bCs/>
          <w:color w:val="FF0000"/>
        </w:rPr>
        <w:t xml:space="preserve"> concerné</w:t>
      </w:r>
    </w:p>
    <w:p w14:paraId="12CA1CF0" w14:textId="77777777" w:rsidR="00E93DC4" w:rsidRPr="00936F34" w:rsidRDefault="00E93DC4" w:rsidP="00E93DC4">
      <w:pPr>
        <w:ind w:left="-567" w:right="-567"/>
        <w:jc w:val="both"/>
        <w:rPr>
          <w:rFonts w:ascii="Arial" w:hAnsi="Arial" w:cs="Arial"/>
          <w:b/>
          <w:bCs/>
          <w:sz w:val="21"/>
          <w:szCs w:val="21"/>
          <w:u w:val="single"/>
        </w:rPr>
      </w:pPr>
    </w:p>
    <w:p w14:paraId="426F5636" w14:textId="444B209F" w:rsidR="005A3F54" w:rsidRPr="00E466CD" w:rsidRDefault="00E93DC4" w:rsidP="005A3F54">
      <w:pPr>
        <w:pStyle w:val="Paragraphedeliste"/>
        <w:numPr>
          <w:ilvl w:val="0"/>
          <w:numId w:val="1"/>
        </w:numPr>
        <w:spacing w:after="20"/>
        <w:ind w:right="-567"/>
        <w:jc w:val="both"/>
        <w:rPr>
          <w:rFonts w:ascii="Arial" w:hAnsi="Arial" w:cs="Arial"/>
          <w:b/>
          <w:bCs/>
          <w:color w:val="FF0000"/>
          <w:sz w:val="18"/>
          <w:szCs w:val="18"/>
          <w:u w:val="single"/>
        </w:rPr>
      </w:pPr>
      <w:r w:rsidRPr="007C71B4">
        <w:rPr>
          <w:rFonts w:ascii="Arial" w:hAnsi="Arial" w:cs="Arial"/>
          <w:b/>
          <w:bCs/>
          <w:color w:val="003399"/>
          <w:u w:val="single"/>
        </w:rPr>
        <w:t>PHARMACIE</w:t>
      </w:r>
      <w:r>
        <w:rPr>
          <w:rFonts w:ascii="Arial" w:hAnsi="Arial" w:cs="Arial"/>
          <w:b/>
          <w:bCs/>
          <w:color w:val="003399"/>
          <w:u w:val="single"/>
        </w:rPr>
        <w:t> </w:t>
      </w:r>
      <w:r w:rsidRPr="007C71B4">
        <w:rPr>
          <w:rFonts w:ascii="Arial" w:hAnsi="Arial" w:cs="Arial"/>
          <w:b/>
          <w:bCs/>
          <w:color w:val="0000CC"/>
        </w:rPr>
        <w:t>:</w:t>
      </w:r>
      <w:r w:rsidR="005A3F54" w:rsidRPr="005A3F54">
        <w:rPr>
          <w:rFonts w:ascii="Arial" w:hAnsi="Arial" w:cs="Arial"/>
          <w:b/>
          <w:bCs/>
          <w:color w:val="FF0000"/>
          <w:sz w:val="18"/>
          <w:szCs w:val="18"/>
          <w:u w:val="single"/>
        </w:rPr>
        <w:t xml:space="preserve"> </w:t>
      </w:r>
      <w:r w:rsidR="005A3F54" w:rsidRPr="00E466CD">
        <w:rPr>
          <w:rFonts w:ascii="Arial" w:hAnsi="Arial" w:cs="Arial"/>
          <w:b/>
          <w:bCs/>
          <w:color w:val="FF0000"/>
          <w:sz w:val="18"/>
          <w:szCs w:val="18"/>
          <w:u w:val="single"/>
        </w:rPr>
        <w:t>(petit local de stockage)</w:t>
      </w:r>
    </w:p>
    <w:p w14:paraId="6EC4D9A8" w14:textId="77777777" w:rsidR="00E93DC4" w:rsidRPr="007C71B4" w:rsidRDefault="00E93DC4" w:rsidP="00E93DC4">
      <w:pPr>
        <w:pStyle w:val="Paragraphedeliste"/>
        <w:numPr>
          <w:ilvl w:val="0"/>
          <w:numId w:val="1"/>
        </w:numPr>
        <w:spacing w:after="20"/>
        <w:ind w:left="714" w:right="-567"/>
        <w:jc w:val="both"/>
        <w:rPr>
          <w:rFonts w:ascii="Arial" w:hAnsi="Arial" w:cs="Arial"/>
          <w:b/>
          <w:bCs/>
          <w:color w:val="990000"/>
          <w:sz w:val="10"/>
          <w:szCs w:val="10"/>
          <w:u w:val="single"/>
        </w:rPr>
      </w:pPr>
    </w:p>
    <w:p w14:paraId="10DF0443" w14:textId="22878D29" w:rsidR="00E93DC4" w:rsidRPr="001B30F7" w:rsidRDefault="00E93DC4" w:rsidP="00E93DC4">
      <w:pPr>
        <w:spacing w:after="60"/>
        <w:ind w:left="-567" w:right="-567" w:firstLine="1275"/>
        <w:jc w:val="both"/>
        <w:rPr>
          <w:rFonts w:ascii="Arial" w:hAnsi="Arial" w:cs="Arial"/>
          <w:bCs/>
          <w:sz w:val="21"/>
          <w:szCs w:val="21"/>
        </w:rPr>
      </w:pPr>
      <w:r w:rsidRPr="001B30F7">
        <w:rPr>
          <w:rFonts w:ascii="Arial" w:hAnsi="Arial" w:cs="Arial"/>
          <w:bCs/>
          <w:sz w:val="21"/>
          <w:szCs w:val="21"/>
        </w:rPr>
        <w:t xml:space="preserve">Détection Incendie : </w:t>
      </w:r>
      <w:r>
        <w:rPr>
          <w:rFonts w:ascii="Arial" w:hAnsi="Arial" w:cs="Arial"/>
          <w:bCs/>
          <w:sz w:val="21"/>
          <w:szCs w:val="21"/>
        </w:rPr>
        <w:tab/>
      </w:r>
      <w:r>
        <w:rPr>
          <w:rFonts w:ascii="Arial" w:hAnsi="Arial" w:cs="Arial"/>
          <w:bCs/>
          <w:sz w:val="21"/>
          <w:szCs w:val="21"/>
        </w:rPr>
        <w:tab/>
      </w:r>
      <w:r>
        <w:rPr>
          <w:rFonts w:ascii="Arial" w:hAnsi="Arial" w:cs="Arial"/>
          <w:bCs/>
          <w:sz w:val="21"/>
          <w:szCs w:val="21"/>
        </w:rPr>
        <w:tab/>
      </w:r>
      <w:r>
        <w:rPr>
          <w:rFonts w:ascii="Arial" w:hAnsi="Arial" w:cs="Arial"/>
          <w:bCs/>
          <w:sz w:val="21"/>
          <w:szCs w:val="21"/>
        </w:rPr>
        <w:tab/>
      </w:r>
      <w:r>
        <w:rPr>
          <w:rFonts w:ascii="Arial" w:hAnsi="Arial" w:cs="Arial"/>
          <w:bCs/>
          <w:sz w:val="21"/>
          <w:szCs w:val="21"/>
        </w:rPr>
        <w:tab/>
      </w:r>
      <w:r>
        <w:rPr>
          <w:rFonts w:ascii="Arial" w:hAnsi="Arial" w:cs="Arial"/>
          <w:bCs/>
          <w:sz w:val="21"/>
          <w:szCs w:val="21"/>
        </w:rPr>
        <w:tab/>
      </w:r>
      <w:r>
        <w:rPr>
          <w:rFonts w:ascii="Arial" w:hAnsi="Arial" w:cs="Arial"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956323615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A3F54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06032536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Détection anti-intrusion : </w:t>
      </w:r>
      <w:r>
        <w:rPr>
          <w:rFonts w:ascii="Arial" w:hAnsi="Arial" w:cs="Arial"/>
          <w:sz w:val="21"/>
          <w:szCs w:val="21"/>
        </w:rPr>
        <w:tab/>
        <w:t xml:space="preserve">                    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0474129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414629607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A3F54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56B32620" w14:textId="1F78FBF6" w:rsidR="00E93DC4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>Report d’alarme permanent :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41814495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488987613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A3F54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936F34">
        <w:rPr>
          <w:rFonts w:ascii="Arial" w:hAnsi="Arial" w:cs="Arial"/>
          <w:sz w:val="21"/>
          <w:szCs w:val="21"/>
        </w:rPr>
        <w:tab/>
      </w:r>
    </w:p>
    <w:p w14:paraId="31CA84C6" w14:textId="7A334BD6" w:rsidR="00E93DC4" w:rsidRPr="00C2129B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Accès réglementé (code ou </w:t>
      </w:r>
      <w:proofErr w:type="spellStart"/>
      <w:r w:rsidRPr="001B30F7">
        <w:rPr>
          <w:rFonts w:ascii="Arial" w:hAnsi="Arial" w:cs="Arial"/>
          <w:sz w:val="21"/>
          <w:szCs w:val="21"/>
        </w:rPr>
        <w:t>digicod</w:t>
      </w:r>
      <w:proofErr w:type="spellEnd"/>
      <w:r w:rsidR="005A3F54">
        <w:rPr>
          <w:rFonts w:ascii="Arial" w:hAnsi="Arial" w:cs="Arial"/>
          <w:sz w:val="21"/>
          <w:szCs w:val="21"/>
        </w:rPr>
        <w:t>)</w:t>
      </w:r>
      <w:r w:rsidRPr="001B30F7">
        <w:rPr>
          <w:rFonts w:ascii="Arial" w:hAnsi="Arial" w:cs="Arial"/>
          <w:sz w:val="21"/>
          <w:szCs w:val="21"/>
        </w:rPr>
        <w:t> </w:t>
      </w:r>
      <w:r w:rsidR="006D7607">
        <w:rPr>
          <w:rFonts w:ascii="Arial" w:hAnsi="Arial" w:cs="Arial"/>
          <w:color w:val="FF0000"/>
          <w:sz w:val="21"/>
          <w:szCs w:val="21"/>
        </w:rPr>
        <w:t xml:space="preserve">contrôle </w:t>
      </w:r>
      <w:proofErr w:type="gramStart"/>
      <w:r w:rsidR="006D7607">
        <w:rPr>
          <w:rFonts w:ascii="Arial" w:hAnsi="Arial" w:cs="Arial"/>
          <w:color w:val="FF0000"/>
          <w:sz w:val="21"/>
          <w:szCs w:val="21"/>
        </w:rPr>
        <w:t>d’accès</w:t>
      </w:r>
      <w:r w:rsidRPr="001B30F7">
        <w:rPr>
          <w:rFonts w:ascii="Arial" w:hAnsi="Arial" w:cs="Arial"/>
          <w:sz w:val="21"/>
          <w:szCs w:val="21"/>
        </w:rPr>
        <w:t>:</w:t>
      </w:r>
      <w:proofErr w:type="gramEnd"/>
      <w:r w:rsidRPr="001B30F7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998309080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A3F54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40487091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41547007" w14:textId="655C0212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bCs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>Accessibilité :</w:t>
      </w:r>
      <w:r>
        <w:rPr>
          <w:rFonts w:ascii="Arial" w:hAnsi="Arial" w:cs="Arial"/>
          <w:sz w:val="21"/>
          <w:szCs w:val="21"/>
        </w:rPr>
        <w:t xml:space="preserve">                    </w:t>
      </w:r>
      <w:r w:rsidRPr="004542DF">
        <w:rPr>
          <w:rFonts w:ascii="Arial" w:eastAsia="MS Gothic" w:hAnsi="Arial" w:cs="Arial"/>
          <w:color w:val="003399"/>
          <w:sz w:val="20"/>
          <w:szCs w:val="20"/>
        </w:rPr>
        <w:t xml:space="preserve">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-1816027184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1B30F7">
        <w:rPr>
          <w:rFonts w:ascii="Arial" w:hAnsi="Arial" w:cs="Arial"/>
          <w:bCs/>
          <w:color w:val="0000CC"/>
          <w:sz w:val="21"/>
          <w:szCs w:val="21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FACILE </w:t>
      </w:r>
      <w:r w:rsidRPr="00624165">
        <w:rPr>
          <w:rFonts w:ascii="Arial" w:hAnsi="Arial" w:cs="Arial"/>
          <w:b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-175653816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A3F54"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☒</w:t>
          </w:r>
        </w:sdtContent>
      </w:sdt>
      <w:r w:rsidRPr="002250FF">
        <w:rPr>
          <w:rFonts w:ascii="Arial" w:hAnsi="Arial" w:cs="Arial"/>
          <w:color w:val="003399"/>
          <w:sz w:val="20"/>
          <w:szCs w:val="20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>DIFFICILE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ab/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-191036719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2250FF">
        <w:rPr>
          <w:rFonts w:ascii="Arial" w:hAnsi="Arial" w:cs="Arial"/>
          <w:color w:val="003399"/>
          <w:sz w:val="20"/>
          <w:szCs w:val="20"/>
        </w:rPr>
        <w:t xml:space="preserve"> </w:t>
      </w:r>
      <w:r>
        <w:rPr>
          <w:rFonts w:ascii="Arial" w:hAnsi="Arial" w:cs="Arial"/>
          <w:color w:val="003399"/>
          <w:sz w:val="20"/>
          <w:szCs w:val="20"/>
        </w:rPr>
        <w:t>I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>MPOSSIBLE</w:t>
      </w:r>
      <w:r w:rsidRPr="001B30F7">
        <w:rPr>
          <w:rFonts w:ascii="Arial" w:hAnsi="Arial" w:cs="Arial"/>
          <w:bCs/>
          <w:sz w:val="21"/>
          <w:szCs w:val="21"/>
        </w:rPr>
        <w:t xml:space="preserve"> </w:t>
      </w:r>
    </w:p>
    <w:p w14:paraId="5F5A9D0D" w14:textId="77777777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bCs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Protection extérieure : </w:t>
      </w:r>
      <w:r w:rsidRPr="001B30F7">
        <w:rPr>
          <w:rFonts w:ascii="Arial" w:hAnsi="Arial" w:cs="Arial"/>
          <w:bCs/>
          <w:sz w:val="21"/>
          <w:szCs w:val="21"/>
        </w:rPr>
        <w:t>VOLETS PLEINS - GRILLES</w:t>
      </w:r>
    </w:p>
    <w:p w14:paraId="3247D3C4" w14:textId="43D87404" w:rsidR="00E93DC4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Stockage des stupéfiants en coffre-fort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95482615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648399873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A3F54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0893CA18" w14:textId="77777777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Nombre de personnes responsables du coffre-fort : </w:t>
      </w:r>
      <w:r w:rsidRPr="001B30F7">
        <w:rPr>
          <w:rFonts w:ascii="Arial" w:hAnsi="Arial" w:cs="Arial"/>
          <w:b/>
          <w:bCs/>
          <w:sz w:val="21"/>
          <w:szCs w:val="21"/>
        </w:rPr>
        <w:t>___</w:t>
      </w:r>
    </w:p>
    <w:p w14:paraId="28BC9D90" w14:textId="77777777" w:rsidR="00E93DC4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>
        <w:tab/>
      </w:r>
      <w:r>
        <w:tab/>
      </w:r>
      <w:r>
        <w:rPr>
          <w:rFonts w:ascii="Arial" w:hAnsi="Arial" w:cs="Arial"/>
          <w:sz w:val="21"/>
          <w:szCs w:val="21"/>
        </w:rPr>
        <w:t>Le stockage des produits inflammable est-il maîtrisé :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22706803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86201590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66F5628B" w14:textId="77777777" w:rsidR="00E93DC4" w:rsidRDefault="00E93DC4" w:rsidP="00E93DC4">
      <w:pPr>
        <w:spacing w:before="60" w:after="60"/>
        <w:ind w:left="-567" w:right="-567"/>
        <w:jc w:val="both"/>
        <w:rPr>
          <w:rFonts w:ascii="Arial" w:hAnsi="Arial" w:cs="Arial"/>
          <w:sz w:val="20"/>
          <w:szCs w:val="20"/>
        </w:rPr>
      </w:pPr>
      <w:r>
        <w:tab/>
      </w:r>
      <w:r>
        <w:tab/>
      </w:r>
      <w:r w:rsidRPr="00182E82">
        <w:rPr>
          <w:rFonts w:ascii="Arial" w:hAnsi="Arial" w:cs="Arial"/>
          <w:sz w:val="21"/>
          <w:szCs w:val="21"/>
        </w:rPr>
        <w:t>Préciser le mode et le lieu de stockage des produits inflammables</w:t>
      </w:r>
      <w:r>
        <w:rPr>
          <w:rFonts w:ascii="Arial" w:hAnsi="Arial" w:cs="Arial"/>
          <w:sz w:val="20"/>
          <w:szCs w:val="20"/>
        </w:rPr>
        <w:t> : ___________________</w:t>
      </w:r>
    </w:p>
    <w:p w14:paraId="6ED26867" w14:textId="77777777" w:rsidR="00E93DC4" w:rsidRPr="00A70B6E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sz w:val="21"/>
          <w:szCs w:val="21"/>
        </w:rPr>
        <w:lastRenderedPageBreak/>
        <w:t xml:space="preserve">  </w:t>
      </w:r>
      <w:r w:rsidRPr="00A70B6E">
        <w:rPr>
          <w:rFonts w:ascii="Arial" w:hAnsi="Arial" w:cs="Arial"/>
          <w:sz w:val="21"/>
          <w:szCs w:val="21"/>
        </w:rPr>
        <w:t xml:space="preserve">Système de surveillance des variations de température des frigos : </w:t>
      </w:r>
      <w:r w:rsidRPr="00A70B6E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65152754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70B6E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A70B6E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A70B6E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210236566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70B6E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A70B6E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18FC2591" w14:textId="77777777" w:rsidR="00E93DC4" w:rsidRPr="00A70B6E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A70B6E">
        <w:rPr>
          <w:rFonts w:ascii="Arial" w:hAnsi="Arial" w:cs="Arial"/>
          <w:sz w:val="21"/>
          <w:szCs w:val="21"/>
        </w:rPr>
        <w:t>Périodicité de ces contrôles :</w:t>
      </w:r>
      <w:r w:rsidRPr="00A70B6E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-11259717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70B6E"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A70B6E">
        <w:rPr>
          <w:rFonts w:ascii="Arial" w:hAnsi="Arial" w:cs="Arial"/>
          <w:b/>
          <w:bCs/>
          <w:color w:val="003399"/>
          <w:sz w:val="21"/>
          <w:szCs w:val="21"/>
        </w:rPr>
        <w:t xml:space="preserve"> Journaliers </w:t>
      </w:r>
      <w:r w:rsidRPr="00A70B6E">
        <w:rPr>
          <w:rFonts w:ascii="Arial" w:hAnsi="Arial" w:cs="Arial"/>
          <w:b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-31580387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70B6E"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A70B6E">
        <w:rPr>
          <w:rFonts w:ascii="Arial" w:hAnsi="Arial" w:cs="Arial"/>
          <w:b/>
          <w:bCs/>
          <w:color w:val="003399"/>
          <w:sz w:val="21"/>
          <w:szCs w:val="21"/>
        </w:rPr>
        <w:t xml:space="preserve"> Autre</w:t>
      </w:r>
    </w:p>
    <w:p w14:paraId="1C39DFC1" w14:textId="77777777" w:rsidR="00E93DC4" w:rsidRPr="00A70B6E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A70B6E">
        <w:rPr>
          <w:rFonts w:ascii="Arial" w:hAnsi="Arial" w:cs="Arial"/>
          <w:sz w:val="21"/>
          <w:szCs w:val="21"/>
        </w:rPr>
        <w:t xml:space="preserve">Contrôle par : supports papiers (disques) : </w:t>
      </w:r>
      <w:r w:rsidRPr="00A70B6E">
        <w:rPr>
          <w:rFonts w:ascii="Arial" w:hAnsi="Arial" w:cs="Arial"/>
          <w:sz w:val="21"/>
          <w:szCs w:val="21"/>
        </w:rPr>
        <w:tab/>
      </w:r>
      <w:r w:rsidRPr="00A70B6E">
        <w:rPr>
          <w:rFonts w:ascii="Arial" w:hAnsi="Arial" w:cs="Arial"/>
          <w:sz w:val="21"/>
          <w:szCs w:val="21"/>
        </w:rPr>
        <w:tab/>
      </w:r>
      <w:r w:rsidRPr="00A70B6E">
        <w:rPr>
          <w:rFonts w:ascii="Arial" w:hAnsi="Arial" w:cs="Arial"/>
          <w:sz w:val="21"/>
          <w:szCs w:val="21"/>
        </w:rPr>
        <w:tab/>
      </w:r>
      <w:r w:rsidRPr="00A70B6E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205777417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70B6E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A70B6E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A70B6E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77690457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70B6E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A70B6E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7349ABCD" w14:textId="3DC33D8A" w:rsidR="00E93DC4" w:rsidRPr="00936F34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sz w:val="21"/>
          <w:szCs w:val="21"/>
        </w:rPr>
      </w:pPr>
      <w:r w:rsidRPr="00A70B6E">
        <w:rPr>
          <w:rFonts w:ascii="Arial" w:hAnsi="Arial" w:cs="Arial"/>
          <w:sz w:val="21"/>
          <w:szCs w:val="21"/>
        </w:rPr>
        <w:t>Contrôle par alarme technique :</w:t>
      </w:r>
      <w:r w:rsidRPr="00A70B6E">
        <w:rPr>
          <w:rFonts w:ascii="Arial" w:eastAsia="MS Gothic" w:hAnsi="Arial" w:cs="Arial"/>
          <w:color w:val="003399"/>
          <w:sz w:val="20"/>
          <w:szCs w:val="20"/>
        </w:rPr>
        <w:t xml:space="preserve">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-21527112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70B6E"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A70B6E">
        <w:rPr>
          <w:rFonts w:ascii="Arial" w:hAnsi="Arial" w:cs="Arial"/>
          <w:bCs/>
          <w:color w:val="0000CC"/>
          <w:sz w:val="21"/>
          <w:szCs w:val="21"/>
        </w:rPr>
        <w:t xml:space="preserve"> </w:t>
      </w:r>
      <w:r w:rsidRPr="00A70B6E">
        <w:rPr>
          <w:rFonts w:ascii="Arial" w:hAnsi="Arial" w:cs="Arial"/>
          <w:b/>
          <w:bCs/>
          <w:color w:val="003399"/>
          <w:sz w:val="21"/>
          <w:szCs w:val="21"/>
        </w:rPr>
        <w:t xml:space="preserve">OUI    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-1064327715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A3F54"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☒</w:t>
          </w:r>
        </w:sdtContent>
      </w:sdt>
      <w:r w:rsidRPr="00A70B6E">
        <w:rPr>
          <w:rFonts w:ascii="Arial" w:hAnsi="Arial" w:cs="Arial"/>
          <w:b/>
          <w:bCs/>
          <w:color w:val="003399"/>
          <w:sz w:val="21"/>
          <w:szCs w:val="21"/>
        </w:rPr>
        <w:t xml:space="preserve"> NON</w:t>
      </w:r>
      <w:r w:rsidRPr="00A70B6E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  </w:t>
      </w:r>
      <w:r w:rsidRPr="00A70B6E">
        <w:rPr>
          <w:rFonts w:ascii="Arial" w:hAnsi="Arial" w:cs="Arial"/>
          <w:sz w:val="21"/>
          <w:szCs w:val="21"/>
        </w:rPr>
        <w:t>Report d’alarme</w:t>
      </w:r>
      <w:r w:rsidRPr="00A70B6E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98557835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70B6E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A70B6E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A70B6E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621433005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A3F54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A70B6E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6C50DC9E" w14:textId="77777777" w:rsidR="00E93DC4" w:rsidRDefault="00E93DC4" w:rsidP="00E93DC4">
      <w:pPr>
        <w:spacing w:before="60" w:after="60"/>
        <w:ind w:left="-567" w:right="-567"/>
        <w:jc w:val="both"/>
        <w:rPr>
          <w:rFonts w:ascii="Arial" w:hAnsi="Arial" w:cs="Arial"/>
          <w:sz w:val="20"/>
          <w:szCs w:val="20"/>
        </w:rPr>
      </w:pPr>
    </w:p>
    <w:p w14:paraId="752C910E" w14:textId="77777777" w:rsidR="00E93DC4" w:rsidRPr="005758A3" w:rsidRDefault="00E93DC4" w:rsidP="00E93DC4">
      <w:pPr>
        <w:spacing w:before="60" w:after="60"/>
        <w:ind w:left="-567" w:right="-567"/>
        <w:jc w:val="both"/>
        <w:rPr>
          <w:rFonts w:ascii="Arial" w:hAnsi="Arial" w:cs="Arial"/>
          <w:sz w:val="20"/>
          <w:szCs w:val="20"/>
        </w:rPr>
      </w:pPr>
    </w:p>
    <w:p w14:paraId="49C5C96F" w14:textId="77777777" w:rsidR="00E93DC4" w:rsidRPr="00764FF9" w:rsidRDefault="00E93DC4" w:rsidP="00E93DC4">
      <w:pPr>
        <w:pStyle w:val="Titre1"/>
        <w:numPr>
          <w:ilvl w:val="0"/>
          <w:numId w:val="1"/>
        </w:numPr>
        <w:spacing w:after="60"/>
        <w:ind w:right="-567"/>
        <w:rPr>
          <w:rFonts w:ascii="Arial" w:hAnsi="Arial" w:cs="Arial"/>
          <w:color w:val="003399"/>
          <w:sz w:val="21"/>
          <w:szCs w:val="21"/>
        </w:rPr>
      </w:pPr>
      <w:r w:rsidRPr="00624165">
        <w:rPr>
          <w:rFonts w:ascii="Arial" w:hAnsi="Arial" w:cs="Arial"/>
          <w:color w:val="003399"/>
          <w:sz w:val="21"/>
          <w:szCs w:val="21"/>
        </w:rPr>
        <w:t xml:space="preserve">L’INFORMATIQUE : </w:t>
      </w:r>
    </w:p>
    <w:p w14:paraId="43CD9133" w14:textId="77777777" w:rsidR="00E93DC4" w:rsidRPr="002A3911" w:rsidRDefault="00E93DC4" w:rsidP="00E93DC4">
      <w:pPr>
        <w:rPr>
          <w:rFonts w:ascii="Arial" w:hAnsi="Arial" w:cs="Arial"/>
          <w:sz w:val="10"/>
          <w:szCs w:val="10"/>
        </w:rPr>
      </w:pPr>
    </w:p>
    <w:p w14:paraId="40481E41" w14:textId="16A127EA" w:rsidR="00E93DC4" w:rsidRDefault="00E93DC4" w:rsidP="00E93DC4">
      <w:pPr>
        <w:spacing w:after="60"/>
        <w:ind w:left="-567" w:right="-567" w:firstLine="1275"/>
        <w:jc w:val="both"/>
        <w:rPr>
          <w:rFonts w:ascii="Arial" w:hAnsi="Arial" w:cs="Arial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 xml:space="preserve">Détection Incendie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997083973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A3F54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52972105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29BD7D74" w14:textId="6CC6F87B" w:rsidR="00E93DC4" w:rsidRDefault="00E93DC4" w:rsidP="00E93DC4">
      <w:pPr>
        <w:spacing w:after="60"/>
        <w:ind w:left="-567" w:right="-567" w:firstLine="1275"/>
        <w:jc w:val="both"/>
        <w:rPr>
          <w:rFonts w:ascii="Arial" w:hAnsi="Arial" w:cs="Arial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 xml:space="preserve">Détection anti-intrusion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90417596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2077821595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A3F54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65829CCF" w14:textId="71AF4D48" w:rsidR="00E93DC4" w:rsidRDefault="00E93DC4" w:rsidP="00E93DC4">
      <w:pPr>
        <w:spacing w:after="60"/>
        <w:ind w:left="-567" w:right="-567" w:firstLine="1275"/>
        <w:jc w:val="both"/>
        <w:rPr>
          <w:rFonts w:ascii="Arial" w:hAnsi="Arial" w:cs="Arial"/>
          <w:b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>Report d’alarme permanent :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96954732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850062250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A3F54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5EC6B0F3" w14:textId="18CAB9B1" w:rsidR="00E93DC4" w:rsidRPr="008B3045" w:rsidRDefault="00E93DC4" w:rsidP="00E93DC4">
      <w:pPr>
        <w:spacing w:after="60"/>
        <w:ind w:left="-567" w:right="-567" w:firstLine="1275"/>
        <w:jc w:val="both"/>
        <w:rPr>
          <w:rFonts w:ascii="Arial" w:hAnsi="Arial" w:cs="Arial"/>
          <w:sz w:val="21"/>
          <w:szCs w:val="21"/>
        </w:rPr>
      </w:pPr>
      <w:r w:rsidRPr="008B3045">
        <w:rPr>
          <w:rFonts w:ascii="Arial" w:hAnsi="Arial" w:cs="Arial"/>
          <w:sz w:val="21"/>
          <w:szCs w:val="21"/>
        </w:rPr>
        <w:t>Le local dispose-t-il d’un système de rafraî</w:t>
      </w:r>
      <w:r>
        <w:rPr>
          <w:rFonts w:ascii="Arial" w:hAnsi="Arial" w:cs="Arial"/>
          <w:sz w:val="21"/>
          <w:szCs w:val="21"/>
        </w:rPr>
        <w:t>chi</w:t>
      </w:r>
      <w:r w:rsidRPr="008B3045">
        <w:rPr>
          <w:rFonts w:ascii="Arial" w:hAnsi="Arial" w:cs="Arial"/>
          <w:sz w:val="21"/>
          <w:szCs w:val="21"/>
        </w:rPr>
        <w:t>ssement adéquat :</w:t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920798265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A3F54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90565534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077F4EDF" w14:textId="744D1234" w:rsidR="00E93DC4" w:rsidRDefault="00E93DC4" w:rsidP="00E93DC4">
      <w:pPr>
        <w:spacing w:after="60"/>
        <w:ind w:left="-567" w:right="-567"/>
        <w:jc w:val="both"/>
        <w:rPr>
          <w:rFonts w:ascii="Arial" w:hAnsi="Arial" w:cs="Arial"/>
          <w:b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Installation protégée contre les </w:t>
      </w:r>
      <w:r>
        <w:rPr>
          <w:rFonts w:ascii="Arial" w:hAnsi="Arial" w:cs="Arial"/>
          <w:sz w:val="21"/>
          <w:szCs w:val="21"/>
        </w:rPr>
        <w:t>risques électriques</w:t>
      </w:r>
      <w:r w:rsidRPr="001B30F7">
        <w:rPr>
          <w:rFonts w:ascii="Arial" w:hAnsi="Arial" w:cs="Arial"/>
          <w:sz w:val="21"/>
          <w:szCs w:val="21"/>
        </w:rPr>
        <w:t xml:space="preserve">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70934356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A3F54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82184712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3A016667" w14:textId="29ECA9BB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 xml:space="preserve">Installation protégée contre les </w:t>
      </w:r>
      <w:r>
        <w:rPr>
          <w:rFonts w:ascii="Arial" w:hAnsi="Arial" w:cs="Arial"/>
          <w:sz w:val="21"/>
          <w:szCs w:val="21"/>
        </w:rPr>
        <w:t>risques Dégâts des Eaux</w:t>
      </w:r>
      <w:r w:rsidRPr="001B30F7">
        <w:rPr>
          <w:rFonts w:ascii="Arial" w:hAnsi="Arial" w:cs="Arial"/>
          <w:sz w:val="21"/>
          <w:szCs w:val="21"/>
        </w:rPr>
        <w:t xml:space="preserve">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79239024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668783238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A3F54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62C24965" w14:textId="40B6BF83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Le micro-dépoussiérage est-il prévu dans le plan de maintenance</w:t>
      </w:r>
      <w:r w:rsidRPr="001B30F7">
        <w:rPr>
          <w:rFonts w:ascii="Arial" w:hAnsi="Arial" w:cs="Arial"/>
          <w:sz w:val="21"/>
          <w:szCs w:val="21"/>
        </w:rPr>
        <w:t xml:space="preserve"> : </w:t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32119097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466095576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A3F54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52868893" w14:textId="0462EB5C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Un plan de poursuite de l’activité est-il prévu en cas de panne :</w:t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468940693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A3F54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6325952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0E3243ED" w14:textId="497062DA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Autocommutateur protégé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314767390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A3F54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28446830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>Fréquence de la sauvegarde informatique :</w:t>
      </w:r>
      <w:r>
        <w:rPr>
          <w:rFonts w:ascii="Arial" w:hAnsi="Arial" w:cs="Arial"/>
          <w:sz w:val="21"/>
          <w:szCs w:val="21"/>
        </w:rPr>
        <w:t xml:space="preserve">           </w:t>
      </w:r>
      <w:r w:rsidRPr="00C14F8F">
        <w:rPr>
          <w:rFonts w:ascii="Arial" w:eastAsia="MS Gothic" w:hAnsi="Arial" w:cs="Arial"/>
          <w:color w:val="003399"/>
          <w:sz w:val="20"/>
          <w:szCs w:val="20"/>
        </w:rPr>
        <w:t xml:space="preserve">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135308411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A3F54"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☒</w:t>
          </w:r>
        </w:sdtContent>
      </w:sdt>
      <w:r w:rsidRPr="001B30F7">
        <w:rPr>
          <w:rFonts w:ascii="Arial" w:hAnsi="Arial" w:cs="Arial"/>
          <w:bCs/>
          <w:color w:val="0000CC"/>
          <w:sz w:val="21"/>
          <w:szCs w:val="21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JOURNALIER </w:t>
      </w:r>
      <w:r w:rsidRPr="00624165">
        <w:rPr>
          <w:rFonts w:ascii="Arial" w:hAnsi="Arial" w:cs="Arial"/>
          <w:b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24021989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2250FF">
        <w:rPr>
          <w:rFonts w:ascii="Arial" w:hAnsi="Arial" w:cs="Arial"/>
          <w:color w:val="003399"/>
          <w:sz w:val="20"/>
          <w:szCs w:val="20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>AUTRE</w:t>
      </w:r>
    </w:p>
    <w:p w14:paraId="39648A61" w14:textId="7DB29981" w:rsidR="00E93DC4" w:rsidRPr="00624165" w:rsidRDefault="00E93DC4" w:rsidP="00E93DC4">
      <w:pPr>
        <w:spacing w:after="60"/>
        <w:ind w:left="-567" w:right="-567"/>
        <w:jc w:val="both"/>
        <w:rPr>
          <w:rFonts w:ascii="Arial" w:hAnsi="Arial" w:cs="Arial"/>
          <w:color w:val="003399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>Stockage des archives informatiques</w:t>
      </w:r>
      <w:r>
        <w:rPr>
          <w:rFonts w:ascii="Arial" w:hAnsi="Arial" w:cs="Arial"/>
          <w:sz w:val="21"/>
          <w:szCs w:val="21"/>
        </w:rPr>
        <w:t> :</w:t>
      </w:r>
      <w:r w:rsidRPr="001B30F7">
        <w:rPr>
          <w:rFonts w:ascii="Arial" w:hAnsi="Arial" w:cs="Arial"/>
          <w:sz w:val="21"/>
          <w:szCs w:val="21"/>
        </w:rPr>
        <w:t> </w:t>
      </w:r>
      <w:r>
        <w:rPr>
          <w:rFonts w:ascii="Arial" w:hAnsi="Arial" w:cs="Arial"/>
          <w:sz w:val="21"/>
          <w:szCs w:val="21"/>
        </w:rPr>
        <w:t xml:space="preserve">     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-88402842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1B30F7">
        <w:rPr>
          <w:rFonts w:ascii="Arial" w:hAnsi="Arial" w:cs="Arial"/>
          <w:bCs/>
          <w:color w:val="0000CC"/>
          <w:sz w:val="21"/>
          <w:szCs w:val="21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>ARMOIRE IGNIFUGEE</w:t>
      </w:r>
      <w:r w:rsidRPr="00624165">
        <w:rPr>
          <w:rFonts w:ascii="Arial" w:hAnsi="Arial" w:cs="Arial"/>
          <w:b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2042777870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A3F54"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☒</w:t>
          </w:r>
        </w:sdtContent>
      </w:sdt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AUTRE</w:t>
      </w:r>
    </w:p>
    <w:p w14:paraId="611D7651" w14:textId="75B25EE3" w:rsidR="00E93DC4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Lieu de stockage distinct du service informatique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737482746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A3F54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98052290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4250DB6A" w14:textId="2190A211" w:rsidR="00E93DC4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Système de protection incendie : </w:t>
      </w:r>
      <w:r>
        <w:rPr>
          <w:rFonts w:ascii="Arial" w:hAnsi="Arial" w:cs="Arial"/>
          <w:b/>
          <w:bCs/>
          <w:sz w:val="21"/>
          <w:szCs w:val="21"/>
        </w:rPr>
        <w:t>Extincteurs, gaz…</w:t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735740792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D7607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060911847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A3F54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32FE511E" w14:textId="497989F3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>Risques aggravants de proximité (dommages de fumée</w:t>
      </w:r>
      <w:r>
        <w:rPr>
          <w:rFonts w:ascii="Arial" w:hAnsi="Arial" w:cs="Arial"/>
          <w:sz w:val="21"/>
          <w:szCs w:val="21"/>
        </w:rPr>
        <w:t>s</w:t>
      </w:r>
      <w:r w:rsidRPr="001B30F7">
        <w:rPr>
          <w:rFonts w:ascii="Arial" w:hAnsi="Arial" w:cs="Arial"/>
          <w:sz w:val="21"/>
          <w:szCs w:val="21"/>
        </w:rPr>
        <w:t>)</w:t>
      </w:r>
      <w:r>
        <w:rPr>
          <w:rFonts w:ascii="Arial" w:hAnsi="Arial" w:cs="Arial"/>
          <w:sz w:val="21"/>
          <w:szCs w:val="21"/>
        </w:rPr>
        <w:t xml:space="preserve"> </w:t>
      </w:r>
      <w:r w:rsidRPr="001B30F7">
        <w:rPr>
          <w:rFonts w:ascii="Arial" w:hAnsi="Arial" w:cs="Arial"/>
          <w:sz w:val="21"/>
          <w:szCs w:val="21"/>
        </w:rPr>
        <w:t xml:space="preserve">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81440287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954314978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A3F54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617ABD0B" w14:textId="77777777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b/>
          <w:bCs/>
          <w:sz w:val="21"/>
          <w:szCs w:val="21"/>
          <w:u w:val="single"/>
        </w:rPr>
      </w:pPr>
    </w:p>
    <w:p w14:paraId="3CB34456" w14:textId="77777777" w:rsidR="00E93DC4" w:rsidRPr="00624165" w:rsidRDefault="00E93DC4" w:rsidP="00E93DC4">
      <w:pPr>
        <w:numPr>
          <w:ilvl w:val="0"/>
          <w:numId w:val="1"/>
        </w:numPr>
        <w:spacing w:after="60"/>
        <w:ind w:right="-567"/>
        <w:jc w:val="both"/>
        <w:rPr>
          <w:rFonts w:ascii="Arial" w:hAnsi="Arial" w:cs="Arial"/>
          <w:b/>
          <w:bCs/>
          <w:color w:val="003399"/>
          <w:sz w:val="21"/>
          <w:szCs w:val="21"/>
          <w:u w:val="single"/>
        </w:rPr>
      </w:pPr>
      <w:r w:rsidRPr="00624165">
        <w:rPr>
          <w:rFonts w:ascii="Arial" w:hAnsi="Arial" w:cs="Arial"/>
          <w:b/>
          <w:bCs/>
          <w:color w:val="003399"/>
          <w:sz w:val="21"/>
          <w:szCs w:val="21"/>
          <w:u w:val="single"/>
        </w:rPr>
        <w:t>LES ARCHIVES :</w:t>
      </w:r>
    </w:p>
    <w:p w14:paraId="44515BF4" w14:textId="77777777" w:rsidR="00E93DC4" w:rsidRPr="002A3911" w:rsidRDefault="00E93DC4" w:rsidP="00E93DC4">
      <w:pPr>
        <w:ind w:left="426" w:right="-567"/>
        <w:jc w:val="both"/>
        <w:rPr>
          <w:rFonts w:ascii="Arial" w:hAnsi="Arial" w:cs="Arial"/>
          <w:b/>
          <w:bCs/>
          <w:color w:val="990000"/>
          <w:sz w:val="10"/>
          <w:szCs w:val="10"/>
          <w:u w:val="single"/>
        </w:rPr>
      </w:pPr>
    </w:p>
    <w:p w14:paraId="004168C6" w14:textId="24AC12CA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Détection incendie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2003773836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A3F54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50510154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685D3231" w14:textId="647A79BB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Situation : </w:t>
      </w:r>
      <w:r w:rsidRPr="001B30F7">
        <w:rPr>
          <w:rFonts w:ascii="Arial" w:hAnsi="Arial" w:cs="Arial"/>
          <w:b/>
          <w:bCs/>
          <w:sz w:val="21"/>
          <w:szCs w:val="21"/>
        </w:rPr>
        <w:t>_________________</w:t>
      </w:r>
      <w:r w:rsidR="005A3F54">
        <w:rPr>
          <w:rFonts w:ascii="Arial" w:hAnsi="Arial" w:cs="Arial"/>
          <w:b/>
          <w:bCs/>
          <w:sz w:val="21"/>
          <w:szCs w:val="21"/>
        </w:rPr>
        <w:t>R+1</w:t>
      </w:r>
      <w:r w:rsidRPr="001B30F7">
        <w:rPr>
          <w:rFonts w:ascii="Arial" w:hAnsi="Arial" w:cs="Arial"/>
          <w:b/>
          <w:bCs/>
          <w:sz w:val="21"/>
          <w:szCs w:val="21"/>
        </w:rPr>
        <w:t>________</w:t>
      </w:r>
    </w:p>
    <w:p w14:paraId="5A5B7FD5" w14:textId="1D937CDF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>Accessibilité :</w:t>
      </w:r>
      <w:r w:rsidRPr="00C14F8F">
        <w:rPr>
          <w:rFonts w:ascii="Arial" w:eastAsia="MS Gothic" w:hAnsi="Arial" w:cs="Arial"/>
          <w:color w:val="003399"/>
          <w:sz w:val="20"/>
          <w:szCs w:val="20"/>
        </w:rPr>
        <w:t xml:space="preserve">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106160504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A3F54"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☒</w:t>
          </w:r>
        </w:sdtContent>
      </w:sdt>
      <w:r w:rsidRPr="002250FF">
        <w:rPr>
          <w:rFonts w:ascii="Arial" w:hAnsi="Arial" w:cs="Arial"/>
          <w:color w:val="003399"/>
          <w:sz w:val="20"/>
          <w:szCs w:val="20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FACILE </w:t>
      </w:r>
      <w:r w:rsidRPr="00624165">
        <w:rPr>
          <w:rFonts w:ascii="Arial" w:hAnsi="Arial" w:cs="Arial"/>
          <w:b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7455830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2250FF">
        <w:rPr>
          <w:rFonts w:ascii="Arial" w:hAnsi="Arial" w:cs="Arial"/>
          <w:color w:val="003399"/>
          <w:sz w:val="20"/>
          <w:szCs w:val="20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>DIFFICILE</w:t>
      </w:r>
    </w:p>
    <w:p w14:paraId="0343E42D" w14:textId="7502B42E" w:rsidR="00E93DC4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Rayonnage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900174481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A3F54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38961124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936F34">
        <w:rPr>
          <w:rFonts w:ascii="Arial" w:hAnsi="Arial" w:cs="Arial"/>
          <w:sz w:val="21"/>
          <w:szCs w:val="21"/>
        </w:rPr>
        <w:tab/>
      </w:r>
    </w:p>
    <w:p w14:paraId="5E9544FF" w14:textId="0D39E24C" w:rsidR="00E93DC4" w:rsidRDefault="00E93DC4" w:rsidP="00E93DC4">
      <w:pPr>
        <w:spacing w:after="60"/>
        <w:ind w:left="-567" w:right="-567"/>
        <w:jc w:val="both"/>
        <w:rPr>
          <w:rFonts w:ascii="Arial" w:hAnsi="Arial" w:cs="Arial"/>
          <w:b/>
          <w:bCs/>
          <w:color w:val="003399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>Nombre d’unité de passage entre les rayonnages :</w:t>
      </w:r>
      <w:r w:rsidRPr="00C14F8F">
        <w:rPr>
          <w:rFonts w:ascii="Arial" w:eastAsia="MS Gothic" w:hAnsi="Arial" w:cs="Arial"/>
          <w:color w:val="003399"/>
          <w:sz w:val="20"/>
          <w:szCs w:val="20"/>
        </w:rPr>
        <w:t xml:space="preserve">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452991850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A3F54"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☒</w:t>
          </w:r>
        </w:sdtContent>
      </w:sdt>
      <w:r w:rsidRPr="001B30F7">
        <w:rPr>
          <w:rFonts w:ascii="Arial" w:hAnsi="Arial" w:cs="Arial"/>
          <w:bCs/>
          <w:color w:val="0000CC"/>
          <w:sz w:val="21"/>
          <w:szCs w:val="21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1,5 </w:t>
      </w:r>
      <w:r w:rsidRPr="00624165">
        <w:rPr>
          <w:rFonts w:ascii="Arial" w:hAnsi="Arial" w:cs="Arial"/>
          <w:b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119296427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2250FF">
        <w:rPr>
          <w:rFonts w:ascii="Arial" w:hAnsi="Arial" w:cs="Arial"/>
          <w:color w:val="003399"/>
          <w:sz w:val="20"/>
          <w:szCs w:val="20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>2</w:t>
      </w:r>
    </w:p>
    <w:p w14:paraId="1F84E2C0" w14:textId="77777777" w:rsidR="00E93DC4" w:rsidRPr="00C2129B" w:rsidRDefault="00E93DC4" w:rsidP="00E93DC4">
      <w:pPr>
        <w:spacing w:after="60"/>
        <w:ind w:left="-567" w:right="-567"/>
        <w:jc w:val="both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/>
          <w:bCs/>
          <w:color w:val="003399"/>
          <w:sz w:val="21"/>
          <w:szCs w:val="21"/>
        </w:rPr>
        <w:tab/>
      </w:r>
      <w:r>
        <w:rPr>
          <w:rFonts w:ascii="Arial" w:hAnsi="Arial" w:cs="Arial"/>
          <w:b/>
          <w:bCs/>
          <w:color w:val="003399"/>
          <w:sz w:val="21"/>
          <w:szCs w:val="21"/>
        </w:rPr>
        <w:tab/>
      </w:r>
      <w:r w:rsidRPr="00C2129B">
        <w:rPr>
          <w:rFonts w:ascii="Arial" w:hAnsi="Arial" w:cs="Arial"/>
          <w:bCs/>
          <w:sz w:val="21"/>
          <w:szCs w:val="21"/>
        </w:rPr>
        <w:t>Ces unités de passages sont-elles dégagées (non encombrées)</w:t>
      </w:r>
      <w:r>
        <w:rPr>
          <w:rFonts w:ascii="Arial" w:hAnsi="Arial" w:cs="Arial"/>
          <w:bCs/>
          <w:sz w:val="21"/>
          <w:szCs w:val="21"/>
        </w:rPr>
        <w:t> :</w:t>
      </w:r>
      <w:r>
        <w:rPr>
          <w:rFonts w:ascii="Arial" w:hAnsi="Arial" w:cs="Arial"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29002575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59461870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936F34">
        <w:rPr>
          <w:rFonts w:ascii="Arial" w:hAnsi="Arial" w:cs="Arial"/>
          <w:sz w:val="21"/>
          <w:szCs w:val="21"/>
        </w:rPr>
        <w:tab/>
      </w:r>
    </w:p>
    <w:p w14:paraId="47FBB0BF" w14:textId="1876BA1C" w:rsidR="00E93DC4" w:rsidRDefault="00E93DC4" w:rsidP="00E93DC4">
      <w:pPr>
        <w:spacing w:after="60"/>
        <w:ind w:left="-567" w:right="-567"/>
        <w:jc w:val="both"/>
        <w:rPr>
          <w:rFonts w:ascii="Arial" w:hAnsi="Arial" w:cs="Arial"/>
          <w:b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Charge calorifique : </w:t>
      </w:r>
      <w:r>
        <w:rPr>
          <w:rFonts w:ascii="Arial" w:hAnsi="Arial" w:cs="Arial"/>
          <w:iCs/>
          <w:noProof/>
          <w:color w:val="0000CC"/>
          <w:sz w:val="21"/>
          <w:szCs w:val="21"/>
          <w:lang w:eastAsia="fr-FR"/>
        </w:rPr>
        <w:drawing>
          <wp:inline distT="0" distB="0" distL="0" distR="0" wp14:anchorId="7421A812" wp14:editId="5194ED7C">
            <wp:extent cx="190500" cy="133350"/>
            <wp:effectExtent l="0" t="0" r="0" b="0"/>
            <wp:docPr id="1808665547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B30F7">
        <w:rPr>
          <w:rFonts w:ascii="Arial" w:hAnsi="Arial" w:cs="Arial"/>
          <w:bCs/>
          <w:color w:val="0000CC"/>
          <w:sz w:val="21"/>
          <w:szCs w:val="21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TRÈS IMPORTANTE </w:t>
      </w:r>
      <w:r>
        <w:rPr>
          <w:rFonts w:ascii="Arial" w:hAnsi="Arial" w:cs="Arial"/>
          <w:b/>
          <w:iCs/>
          <w:noProof/>
          <w:color w:val="003399"/>
          <w:sz w:val="21"/>
          <w:szCs w:val="21"/>
          <w:lang w:eastAsia="fr-FR"/>
        </w:rPr>
        <w:drawing>
          <wp:inline distT="0" distB="0" distL="0" distR="0" wp14:anchorId="4A39A037" wp14:editId="00489A0F">
            <wp:extent cx="190500" cy="133350"/>
            <wp:effectExtent l="0" t="0" r="0" b="0"/>
            <wp:docPr id="44126566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</w:t>
      </w:r>
      <w:proofErr w:type="spellStart"/>
      <w:proofErr w:type="gramStart"/>
      <w:r w:rsidRPr="00624165">
        <w:rPr>
          <w:rFonts w:ascii="Arial" w:hAnsi="Arial" w:cs="Arial"/>
          <w:b/>
          <w:bCs/>
          <w:color w:val="003399"/>
          <w:sz w:val="21"/>
          <w:szCs w:val="21"/>
        </w:rPr>
        <w:t>IMPORTA</w:t>
      </w:r>
      <w:r>
        <w:rPr>
          <w:rFonts w:ascii="Arial" w:hAnsi="Arial" w:cs="Arial"/>
          <w:b/>
          <w:bCs/>
          <w:color w:val="003399"/>
          <w:sz w:val="21"/>
          <w:szCs w:val="21"/>
        </w:rPr>
        <w:t>N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>TE</w:t>
      </w:r>
      <w:proofErr w:type="spellEnd"/>
      <w:r>
        <w:rPr>
          <w:rFonts w:ascii="Arial" w:hAnsi="Arial" w:cs="Arial"/>
          <w:b/>
          <w:bCs/>
          <w:color w:val="003399"/>
          <w:sz w:val="21"/>
          <w:szCs w:val="21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</w:t>
      </w:r>
      <w:r w:rsidR="005A3F54">
        <w:rPr>
          <w:rFonts w:ascii="Arial" w:hAnsi="Arial" w:cs="Arial"/>
          <w:iCs/>
          <w:noProof/>
          <w:color w:val="003399"/>
          <w:sz w:val="21"/>
          <w:szCs w:val="21"/>
        </w:rPr>
        <w:t>X</w:t>
      </w:r>
      <w:proofErr w:type="gramEnd"/>
      <w:r>
        <w:rPr>
          <w:rFonts w:ascii="Arial" w:hAnsi="Arial" w:cs="Arial"/>
          <w:iCs/>
          <w:noProof/>
          <w:color w:val="003399"/>
          <w:sz w:val="21"/>
          <w:szCs w:val="21"/>
          <w:lang w:eastAsia="fr-FR"/>
        </w:rPr>
        <w:drawing>
          <wp:inline distT="0" distB="0" distL="0" distR="0" wp14:anchorId="1FC44A8E" wp14:editId="65071F3B">
            <wp:extent cx="190500" cy="133350"/>
            <wp:effectExtent l="0" t="0" r="0" b="0"/>
            <wp:docPr id="66834496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4165">
        <w:rPr>
          <w:rFonts w:ascii="Arial" w:hAnsi="Arial" w:cs="Arial"/>
          <w:bCs/>
          <w:color w:val="003399"/>
          <w:sz w:val="21"/>
          <w:szCs w:val="21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>MOYENNE</w:t>
      </w:r>
      <w:r w:rsidRPr="001B30F7">
        <w:rPr>
          <w:rFonts w:ascii="Arial" w:hAnsi="Arial" w:cs="Arial"/>
          <w:b/>
          <w:bCs/>
          <w:color w:val="990000"/>
          <w:sz w:val="21"/>
          <w:szCs w:val="21"/>
        </w:rPr>
        <w:t xml:space="preserve"> </w:t>
      </w:r>
      <w:r w:rsidRPr="001B30F7">
        <w:rPr>
          <w:rFonts w:ascii="Arial" w:hAnsi="Arial" w:cs="Arial"/>
          <w:b/>
          <w:color w:val="990000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</w:p>
    <w:p w14:paraId="1DB876CA" w14:textId="14DF4C55" w:rsidR="00E93DC4" w:rsidRPr="00C2129B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Des mesures ont-elles été prises pour limiter des départs d’incendie </w:t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300622334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A3F54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42685165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</w:p>
    <w:p w14:paraId="48B1F055" w14:textId="77777777" w:rsidR="00E93DC4" w:rsidRPr="00624165" w:rsidRDefault="00E93DC4" w:rsidP="00E93DC4">
      <w:pPr>
        <w:spacing w:after="60"/>
        <w:ind w:left="-567" w:right="-567"/>
        <w:jc w:val="both"/>
        <w:rPr>
          <w:rFonts w:ascii="Arial" w:hAnsi="Arial" w:cs="Arial"/>
          <w:bCs/>
          <w:sz w:val="21"/>
          <w:szCs w:val="21"/>
          <w:u w:val="single"/>
        </w:rPr>
      </w:pPr>
    </w:p>
    <w:p w14:paraId="6D5DDB9F" w14:textId="77777777" w:rsidR="00E93DC4" w:rsidRPr="007C71B4" w:rsidRDefault="00E93DC4" w:rsidP="00E93DC4">
      <w:pPr>
        <w:numPr>
          <w:ilvl w:val="0"/>
          <w:numId w:val="1"/>
        </w:numPr>
        <w:spacing w:after="60"/>
        <w:ind w:left="426" w:right="-567"/>
        <w:jc w:val="both"/>
        <w:rPr>
          <w:rFonts w:ascii="Arial" w:hAnsi="Arial" w:cs="Arial"/>
          <w:b/>
          <w:bCs/>
          <w:sz w:val="10"/>
          <w:szCs w:val="10"/>
          <w:u w:val="single"/>
        </w:rPr>
      </w:pPr>
      <w:r w:rsidRPr="007C71B4">
        <w:rPr>
          <w:rFonts w:ascii="Arial" w:hAnsi="Arial" w:cs="Arial"/>
          <w:b/>
          <w:bCs/>
          <w:color w:val="003399"/>
          <w:sz w:val="21"/>
          <w:szCs w:val="21"/>
          <w:u w:val="single"/>
        </w:rPr>
        <w:t>STOCKAGE DES CONSOMMABLES (magasin) :</w:t>
      </w:r>
    </w:p>
    <w:p w14:paraId="44BF4E6F" w14:textId="2EFED2DC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Détection incendie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659847220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A3F54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394197574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7A30D2E9" w14:textId="2ED9583B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Situation : </w:t>
      </w:r>
      <w:r w:rsidRPr="001B30F7">
        <w:rPr>
          <w:rFonts w:ascii="Arial" w:hAnsi="Arial" w:cs="Arial"/>
          <w:b/>
          <w:bCs/>
          <w:sz w:val="21"/>
          <w:szCs w:val="21"/>
        </w:rPr>
        <w:t>_________________</w:t>
      </w:r>
      <w:r w:rsidR="005A3F54">
        <w:rPr>
          <w:rFonts w:ascii="Arial" w:hAnsi="Arial" w:cs="Arial"/>
          <w:b/>
          <w:bCs/>
          <w:sz w:val="21"/>
          <w:szCs w:val="21"/>
        </w:rPr>
        <w:t>RDJ</w:t>
      </w:r>
    </w:p>
    <w:p w14:paraId="3E1825A3" w14:textId="10193CE6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Accessibilité :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-923488757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A3F54"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☒</w:t>
          </w:r>
        </w:sdtContent>
      </w:sdt>
      <w:r w:rsidRPr="002250FF">
        <w:rPr>
          <w:rFonts w:ascii="Arial" w:hAnsi="Arial" w:cs="Arial"/>
          <w:color w:val="003399"/>
          <w:sz w:val="20"/>
          <w:szCs w:val="20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>FACILE</w:t>
      </w:r>
      <w:r w:rsidRPr="00624165">
        <w:rPr>
          <w:rFonts w:ascii="Arial" w:hAnsi="Arial" w:cs="Arial"/>
          <w:b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-97606267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2250FF">
        <w:rPr>
          <w:rFonts w:ascii="Arial" w:hAnsi="Arial" w:cs="Arial"/>
          <w:color w:val="003399"/>
          <w:sz w:val="20"/>
          <w:szCs w:val="20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DIFFICILE    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204093104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AUTRE</w:t>
      </w:r>
    </w:p>
    <w:p w14:paraId="3F68B4C2" w14:textId="065DEC2F" w:rsidR="00E93DC4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Stockage à plus de 10 centimètres du sol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278271318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A3F54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8345517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936F34">
        <w:rPr>
          <w:rFonts w:ascii="Arial" w:hAnsi="Arial" w:cs="Arial"/>
          <w:sz w:val="21"/>
          <w:szCs w:val="21"/>
        </w:rPr>
        <w:tab/>
      </w:r>
    </w:p>
    <w:p w14:paraId="2EEB4873" w14:textId="49C44D2C" w:rsidR="00E93DC4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Le stockage des produits inflammables est-il maîtrisé :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2917618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601607286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A3F54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936F34">
        <w:rPr>
          <w:rFonts w:ascii="Arial" w:hAnsi="Arial" w:cs="Arial"/>
          <w:sz w:val="21"/>
          <w:szCs w:val="21"/>
        </w:rPr>
        <w:tab/>
      </w:r>
    </w:p>
    <w:p w14:paraId="134732AE" w14:textId="77777777" w:rsidR="00E93DC4" w:rsidRPr="00B77BE8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(Local approprié, sécurisé avec extincteurs appropriés)</w:t>
      </w:r>
    </w:p>
    <w:p w14:paraId="2D6FFAF4" w14:textId="77777777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b/>
          <w:bCs/>
          <w:sz w:val="21"/>
          <w:szCs w:val="21"/>
          <w:u w:val="single"/>
        </w:rPr>
      </w:pPr>
    </w:p>
    <w:p w14:paraId="3BFB2FE4" w14:textId="77777777" w:rsidR="00E93DC4" w:rsidRPr="007C71B4" w:rsidRDefault="00E93DC4" w:rsidP="00E93DC4">
      <w:pPr>
        <w:numPr>
          <w:ilvl w:val="0"/>
          <w:numId w:val="2"/>
        </w:numPr>
        <w:spacing w:after="60"/>
        <w:ind w:left="426" w:right="-567" w:hanging="425"/>
        <w:jc w:val="both"/>
        <w:rPr>
          <w:rFonts w:ascii="Arial" w:hAnsi="Arial" w:cs="Arial"/>
          <w:b/>
          <w:bCs/>
          <w:color w:val="990000"/>
          <w:sz w:val="10"/>
          <w:szCs w:val="10"/>
          <w:u w:val="single"/>
        </w:rPr>
      </w:pPr>
      <w:r w:rsidRPr="007C71B4">
        <w:rPr>
          <w:rFonts w:ascii="Arial" w:hAnsi="Arial" w:cs="Arial"/>
          <w:b/>
          <w:bCs/>
          <w:color w:val="003399"/>
          <w:sz w:val="21"/>
          <w:szCs w:val="21"/>
          <w:u w:val="single"/>
        </w:rPr>
        <w:t>SECURITE DES BIENS ET DES PERSONNES :</w:t>
      </w:r>
    </w:p>
    <w:p w14:paraId="2E692215" w14:textId="77777777" w:rsidR="00E93DC4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lastRenderedPageBreak/>
        <w:tab/>
        <w:t>Si l’Établissement nécessite une équipe de sécurité :</w:t>
      </w:r>
    </w:p>
    <w:p w14:paraId="124D5AD2" w14:textId="77777777" w:rsidR="00E93DC4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  <w:t>Niveau de qualification du chargé de sécurité au regard de ses responsabilités : _________</w:t>
      </w:r>
    </w:p>
    <w:p w14:paraId="3CA1DFF0" w14:textId="77777777" w:rsidR="00E93DC4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  <w:t>Quelle est la composition de ses équipes de sécurité : Nombre d’Agents ________</w:t>
      </w:r>
    </w:p>
    <w:p w14:paraId="2918D620" w14:textId="77777777" w:rsidR="00E93DC4" w:rsidRPr="00DD7B6E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i/>
          <w:sz w:val="21"/>
          <w:szCs w:val="21"/>
          <w:u w:val="single"/>
        </w:rPr>
      </w:pPr>
      <w:r>
        <w:rPr>
          <w:rFonts w:ascii="Arial" w:hAnsi="Arial" w:cs="Arial"/>
          <w:sz w:val="21"/>
          <w:szCs w:val="21"/>
        </w:rPr>
        <w:tab/>
      </w:r>
      <w:r w:rsidRPr="00DD7B6E">
        <w:rPr>
          <w:rFonts w:ascii="Arial" w:hAnsi="Arial" w:cs="Arial"/>
          <w:i/>
          <w:sz w:val="21"/>
          <w:szCs w:val="21"/>
          <w:u w:val="single"/>
        </w:rPr>
        <w:t>Le service de Sécurité peut également joindre une synthèse de présentation de ses</w:t>
      </w:r>
      <w:r>
        <w:rPr>
          <w:rFonts w:ascii="Arial" w:hAnsi="Arial" w:cs="Arial"/>
          <w:i/>
          <w:sz w:val="21"/>
          <w:szCs w:val="21"/>
          <w:u w:val="single"/>
        </w:rPr>
        <w:t xml:space="preserve"> équipes</w:t>
      </w:r>
    </w:p>
    <w:p w14:paraId="38DB5E98" w14:textId="77777777" w:rsidR="00E93DC4" w:rsidRPr="00575EC1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i/>
          <w:sz w:val="21"/>
          <w:szCs w:val="21"/>
          <w:u w:val="single"/>
        </w:rPr>
      </w:pPr>
      <w:r w:rsidRPr="00DD7B6E">
        <w:rPr>
          <w:rFonts w:ascii="Arial" w:hAnsi="Arial" w:cs="Arial"/>
          <w:i/>
          <w:sz w:val="21"/>
          <w:szCs w:val="21"/>
        </w:rPr>
        <w:tab/>
      </w:r>
      <w:proofErr w:type="gramStart"/>
      <w:r w:rsidRPr="00DD7B6E">
        <w:rPr>
          <w:rFonts w:ascii="Arial" w:hAnsi="Arial" w:cs="Arial"/>
          <w:i/>
          <w:sz w:val="21"/>
          <w:szCs w:val="21"/>
          <w:u w:val="single"/>
        </w:rPr>
        <w:t>et</w:t>
      </w:r>
      <w:proofErr w:type="gramEnd"/>
      <w:r w:rsidRPr="00DD7B6E">
        <w:rPr>
          <w:rFonts w:ascii="Arial" w:hAnsi="Arial" w:cs="Arial"/>
          <w:i/>
          <w:sz w:val="21"/>
          <w:szCs w:val="21"/>
          <w:u w:val="single"/>
        </w:rPr>
        <w:t xml:space="preserve"> </w:t>
      </w:r>
      <w:r>
        <w:rPr>
          <w:rFonts w:ascii="Arial" w:hAnsi="Arial" w:cs="Arial"/>
          <w:i/>
          <w:sz w:val="21"/>
          <w:szCs w:val="21"/>
          <w:u w:val="single"/>
        </w:rPr>
        <w:t xml:space="preserve">des </w:t>
      </w:r>
      <w:r w:rsidRPr="00DD7B6E">
        <w:rPr>
          <w:rFonts w:ascii="Arial" w:hAnsi="Arial" w:cs="Arial"/>
          <w:i/>
          <w:sz w:val="21"/>
          <w:szCs w:val="21"/>
          <w:u w:val="single"/>
        </w:rPr>
        <w:t xml:space="preserve"> missions </w:t>
      </w:r>
      <w:r>
        <w:rPr>
          <w:rFonts w:ascii="Arial" w:hAnsi="Arial" w:cs="Arial"/>
          <w:i/>
          <w:sz w:val="21"/>
          <w:szCs w:val="21"/>
          <w:u w:val="single"/>
        </w:rPr>
        <w:t>qui leurs sont dévolues.</w:t>
      </w:r>
    </w:p>
    <w:p w14:paraId="52C8C64F" w14:textId="1E32BB61" w:rsidR="00E93DC4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L’Établissement est-il sous vidéosurveillance</w:t>
      </w:r>
      <w:r w:rsidRPr="001B30F7">
        <w:rPr>
          <w:rFonts w:ascii="Arial" w:hAnsi="Arial" w:cs="Arial"/>
          <w:sz w:val="21"/>
          <w:szCs w:val="21"/>
        </w:rPr>
        <w:t xml:space="preserve">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805764124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A3F54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99476516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936F34">
        <w:rPr>
          <w:rFonts w:ascii="Arial" w:hAnsi="Arial" w:cs="Arial"/>
          <w:sz w:val="21"/>
          <w:szCs w:val="21"/>
        </w:rPr>
        <w:tab/>
      </w:r>
    </w:p>
    <w:p w14:paraId="7B6C9D69" w14:textId="77777777" w:rsidR="00E93DC4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  <w:t>(Surveillance des abords extérieurs des circulations, des parkings...)</w:t>
      </w:r>
    </w:p>
    <w:p w14:paraId="10DFC7BF" w14:textId="732EDB95" w:rsidR="00E93DC4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  <w:t>Merci de préciser : _</w:t>
      </w:r>
      <w:r w:rsidR="006D7607">
        <w:rPr>
          <w:rFonts w:ascii="Arial" w:hAnsi="Arial" w:cs="Arial"/>
          <w:sz w:val="21"/>
          <w:szCs w:val="21"/>
        </w:rPr>
        <w:t xml:space="preserve">Circulations intérieurs / Entrées </w:t>
      </w:r>
      <w:r>
        <w:rPr>
          <w:rFonts w:ascii="Arial" w:hAnsi="Arial" w:cs="Arial"/>
          <w:sz w:val="21"/>
          <w:szCs w:val="21"/>
        </w:rPr>
        <w:t>__________</w:t>
      </w:r>
    </w:p>
    <w:p w14:paraId="73FEB4F0" w14:textId="77777777" w:rsidR="00E93DC4" w:rsidRDefault="00E93DC4" w:rsidP="00E93DC4">
      <w:pPr>
        <w:tabs>
          <w:tab w:val="left" w:pos="709"/>
        </w:tabs>
        <w:spacing w:after="60"/>
        <w:ind w:right="-567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  <w:t>Les flux des véhicules et le stationnement dans l’enceinte de l’Établissement sont-ils</w:t>
      </w:r>
    </w:p>
    <w:p w14:paraId="0D705121" w14:textId="30C43B87" w:rsidR="00E93DC4" w:rsidRDefault="00E93DC4" w:rsidP="00E93DC4">
      <w:pPr>
        <w:tabs>
          <w:tab w:val="left" w:pos="709"/>
        </w:tabs>
        <w:spacing w:after="60"/>
        <w:ind w:right="-567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proofErr w:type="gramStart"/>
      <w:r>
        <w:rPr>
          <w:rFonts w:ascii="Arial" w:hAnsi="Arial" w:cs="Arial"/>
          <w:sz w:val="21"/>
          <w:szCs w:val="21"/>
        </w:rPr>
        <w:t>contrôlés</w:t>
      </w:r>
      <w:proofErr w:type="gramEnd"/>
      <w:r>
        <w:rPr>
          <w:rFonts w:ascii="Arial" w:hAnsi="Arial" w:cs="Arial"/>
          <w:sz w:val="21"/>
          <w:szCs w:val="21"/>
        </w:rPr>
        <w:t> :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244330256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A3F54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64916552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28E50EDF" w14:textId="73D81FB4" w:rsidR="00E93DC4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sz w:val="21"/>
          <w:szCs w:val="21"/>
        </w:rPr>
      </w:pPr>
      <w:r w:rsidRPr="003772B7">
        <w:rPr>
          <w:rFonts w:ascii="Arial" w:hAnsi="Arial" w:cs="Arial"/>
          <w:sz w:val="21"/>
          <w:szCs w:val="21"/>
        </w:rPr>
        <w:tab/>
        <w:t xml:space="preserve">L’Établissement dispose-t-il </w:t>
      </w:r>
      <w:r>
        <w:rPr>
          <w:rFonts w:ascii="Arial" w:hAnsi="Arial" w:cs="Arial"/>
          <w:sz w:val="21"/>
          <w:szCs w:val="21"/>
        </w:rPr>
        <w:t>d’</w:t>
      </w:r>
      <w:r w:rsidRPr="003772B7">
        <w:rPr>
          <w:rFonts w:ascii="Arial" w:hAnsi="Arial" w:cs="Arial"/>
          <w:sz w:val="21"/>
          <w:szCs w:val="21"/>
        </w:rPr>
        <w:t>Agent</w:t>
      </w:r>
      <w:r>
        <w:rPr>
          <w:rFonts w:ascii="Arial" w:hAnsi="Arial" w:cs="Arial"/>
          <w:sz w:val="21"/>
          <w:szCs w:val="21"/>
        </w:rPr>
        <w:t>s</w:t>
      </w:r>
      <w:r w:rsidRPr="003772B7">
        <w:rPr>
          <w:rFonts w:ascii="Arial" w:hAnsi="Arial" w:cs="Arial"/>
          <w:sz w:val="21"/>
          <w:szCs w:val="21"/>
        </w:rPr>
        <w:t xml:space="preserve"> de Prévention et de sécurité</w:t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210447771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D7607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617763745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D7607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7678371B" w14:textId="77777777" w:rsidR="00E93DC4" w:rsidRPr="00F94B44" w:rsidRDefault="00E93DC4" w:rsidP="00E93DC4">
      <w:pPr>
        <w:tabs>
          <w:tab w:val="left" w:pos="709"/>
        </w:tabs>
        <w:ind w:right="-567"/>
        <w:jc w:val="both"/>
        <w:rPr>
          <w:rFonts w:ascii="Arial" w:hAnsi="Arial" w:cs="Arial"/>
          <w:b/>
          <w:sz w:val="10"/>
          <w:szCs w:val="10"/>
        </w:rPr>
      </w:pPr>
    </w:p>
    <w:p w14:paraId="7CE70C8D" w14:textId="0B4BC51A" w:rsidR="00E93DC4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  <w:t>Les ERP ont-ils d’un avis favorable de la Commission de Sécurité :</w:t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540399553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A3F54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95347100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46D98644" w14:textId="3003DC6D" w:rsidR="00E93DC4" w:rsidRPr="000310AC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ab/>
      </w:r>
      <w:r w:rsidRPr="000310AC">
        <w:rPr>
          <w:rFonts w:ascii="Arial" w:hAnsi="Arial" w:cs="Arial"/>
          <w:sz w:val="21"/>
          <w:szCs w:val="21"/>
        </w:rPr>
        <w:t>La levée des réserves est-elle suivie :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846077306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A3F54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40919504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2200C116" w14:textId="782000A3" w:rsidR="00E93DC4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  <w:t>Tous les personnels sont-ils formés à la lutte contre l’incendie</w:t>
      </w:r>
      <w:r w:rsidRPr="002A3911">
        <w:rPr>
          <w:rFonts w:ascii="Arial" w:hAnsi="Arial" w:cs="Arial"/>
          <w:sz w:val="21"/>
          <w:szCs w:val="21"/>
        </w:rPr>
        <w:t xml:space="preserve"> : </w:t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282336852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A3F54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60454106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11FC2F6E" w14:textId="7320E05D" w:rsidR="00E93DC4" w:rsidRPr="002A3911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 w:rsidRPr="002A3911">
        <w:rPr>
          <w:rFonts w:ascii="Arial" w:hAnsi="Arial" w:cs="Arial"/>
          <w:sz w:val="21"/>
          <w:szCs w:val="21"/>
        </w:rPr>
        <w:t xml:space="preserve">Voie pompiers facile d’accès et respectée : </w:t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532336041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A3F54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98767438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12B4388D" w14:textId="7E3B830A" w:rsidR="00E93DC4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>Ligne directe pompiers :</w:t>
      </w:r>
      <w:r w:rsidRPr="001B30F7">
        <w:rPr>
          <w:rFonts w:ascii="Arial" w:hAnsi="Arial" w:cs="Arial"/>
          <w:b/>
          <w:bCs/>
          <w:sz w:val="21"/>
          <w:szCs w:val="21"/>
        </w:rPr>
        <w:t xml:space="preserve"> </w:t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4517968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D7607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926534200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D7607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26EA256F" w14:textId="5E33F8E5" w:rsidR="00E93DC4" w:rsidRPr="001B30F7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 xml:space="preserve">Existe-t-il une </w:t>
      </w:r>
      <w:r>
        <w:rPr>
          <w:rFonts w:ascii="Arial" w:hAnsi="Arial" w:cs="Arial"/>
          <w:sz w:val="21"/>
          <w:szCs w:val="21"/>
        </w:rPr>
        <w:t xml:space="preserve">première </w:t>
      </w:r>
      <w:r w:rsidRPr="001B30F7">
        <w:rPr>
          <w:rFonts w:ascii="Arial" w:hAnsi="Arial" w:cs="Arial"/>
          <w:sz w:val="21"/>
          <w:szCs w:val="21"/>
        </w:rPr>
        <w:t>équipe d’intervention </w:t>
      </w:r>
      <w:r>
        <w:rPr>
          <w:rFonts w:ascii="Arial" w:hAnsi="Arial" w:cs="Arial"/>
          <w:sz w:val="21"/>
          <w:szCs w:val="21"/>
        </w:rPr>
        <w:t xml:space="preserve">(incendie) </w:t>
      </w:r>
      <w:r w:rsidRPr="001B30F7">
        <w:rPr>
          <w:rFonts w:ascii="Arial" w:hAnsi="Arial" w:cs="Arial"/>
          <w:sz w:val="21"/>
          <w:szCs w:val="21"/>
        </w:rPr>
        <w:t>:</w:t>
      </w:r>
      <w:r w:rsidRPr="001B30F7">
        <w:rPr>
          <w:rFonts w:ascii="Arial" w:hAnsi="Arial" w:cs="Arial"/>
          <w:b/>
          <w:bCs/>
          <w:sz w:val="21"/>
          <w:szCs w:val="21"/>
        </w:rPr>
        <w:t xml:space="preserve"> </w:t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71038069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866062585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A3F54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7FAACD3D" w14:textId="010DCB3B" w:rsidR="00E93DC4" w:rsidRPr="001B30F7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  <w:t>Les interdictions de fumer sont-elles bien respectées :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31904445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A3F54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405291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5690AD05" w14:textId="77777777" w:rsidR="00E93DC4" w:rsidRDefault="00E93DC4" w:rsidP="00E93DC4">
      <w:pPr>
        <w:tabs>
          <w:tab w:val="left" w:pos="709"/>
        </w:tabs>
        <w:spacing w:after="60"/>
        <w:ind w:left="-993" w:right="-567" w:firstLine="426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>Plans d’évacuation des personnes affichés et visibles :</w:t>
      </w:r>
      <w:r w:rsidRPr="001B30F7">
        <w:rPr>
          <w:rFonts w:ascii="Arial" w:hAnsi="Arial" w:cs="Arial"/>
          <w:b/>
          <w:bCs/>
          <w:sz w:val="21"/>
          <w:szCs w:val="21"/>
        </w:rPr>
        <w:t xml:space="preserve"> </w:t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10554819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55120086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074A8F6F" w14:textId="77777777" w:rsidR="00E93DC4" w:rsidRPr="00575EC1" w:rsidRDefault="00E93DC4" w:rsidP="00E93DC4">
      <w:pPr>
        <w:tabs>
          <w:tab w:val="left" w:pos="709"/>
        </w:tabs>
        <w:spacing w:after="60"/>
        <w:ind w:left="-993" w:right="-567" w:firstLine="426"/>
        <w:jc w:val="both"/>
        <w:rPr>
          <w:rFonts w:ascii="Arial" w:hAnsi="Arial" w:cs="Arial"/>
          <w:b/>
          <w:color w:val="FF0000"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ab/>
      </w:r>
      <w:r w:rsidRPr="00575EC1">
        <w:rPr>
          <w:rFonts w:ascii="Arial" w:hAnsi="Arial" w:cs="Arial"/>
          <w:b/>
          <w:color w:val="FF0000"/>
          <w:sz w:val="21"/>
          <w:szCs w:val="21"/>
        </w:rPr>
        <w:t>Le permis feu est-il appliqué et respecté par le personnel et par les entreprises</w:t>
      </w:r>
    </w:p>
    <w:p w14:paraId="526D370B" w14:textId="1C15829D" w:rsidR="00E93DC4" w:rsidRDefault="00E93DC4" w:rsidP="00E93DC4">
      <w:pPr>
        <w:tabs>
          <w:tab w:val="left" w:pos="709"/>
        </w:tabs>
        <w:spacing w:after="60"/>
        <w:ind w:left="-993" w:right="-567" w:firstLine="426"/>
        <w:jc w:val="both"/>
        <w:rPr>
          <w:rFonts w:ascii="Arial" w:hAnsi="Arial" w:cs="Arial"/>
          <w:b/>
          <w:sz w:val="21"/>
          <w:szCs w:val="21"/>
        </w:rPr>
      </w:pPr>
      <w:r w:rsidRPr="00575EC1">
        <w:rPr>
          <w:rFonts w:ascii="Arial" w:hAnsi="Arial" w:cs="Arial"/>
          <w:b/>
          <w:color w:val="FF0000"/>
          <w:sz w:val="21"/>
          <w:szCs w:val="21"/>
        </w:rPr>
        <w:tab/>
      </w:r>
      <w:proofErr w:type="gramStart"/>
      <w:r w:rsidRPr="00575EC1">
        <w:rPr>
          <w:rFonts w:ascii="Arial" w:hAnsi="Arial" w:cs="Arial"/>
          <w:b/>
          <w:color w:val="FF0000"/>
          <w:sz w:val="21"/>
          <w:szCs w:val="21"/>
        </w:rPr>
        <w:t>extérieures</w:t>
      </w:r>
      <w:proofErr w:type="gramEnd"/>
      <w:r w:rsidRPr="00575EC1">
        <w:rPr>
          <w:rFonts w:ascii="Arial" w:hAnsi="Arial" w:cs="Arial"/>
          <w:b/>
          <w:color w:val="FF0000"/>
          <w:sz w:val="21"/>
          <w:szCs w:val="21"/>
        </w:rPr>
        <w:t> :</w:t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880700227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A3F54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67970866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42E570CB" w14:textId="77777777" w:rsidR="00E93DC4" w:rsidRPr="00D97FE1" w:rsidRDefault="00E93DC4" w:rsidP="00E93DC4">
      <w:pPr>
        <w:tabs>
          <w:tab w:val="left" w:pos="709"/>
        </w:tabs>
        <w:spacing w:after="60"/>
        <w:ind w:left="-993" w:right="-567" w:firstLine="426"/>
        <w:jc w:val="both"/>
        <w:rPr>
          <w:rFonts w:ascii="Arial" w:hAnsi="Arial" w:cs="Arial"/>
          <w:b/>
          <w:sz w:val="10"/>
          <w:szCs w:val="10"/>
        </w:rPr>
      </w:pPr>
    </w:p>
    <w:p w14:paraId="772506BE" w14:textId="77777777" w:rsidR="00E93DC4" w:rsidRDefault="00E93DC4" w:rsidP="00E93DC4">
      <w:pPr>
        <w:tabs>
          <w:tab w:val="left" w:pos="709"/>
        </w:tabs>
        <w:spacing w:after="60"/>
        <w:ind w:left="-993" w:right="-567" w:firstLine="426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ab/>
        <w:t>Si l’Établissement dispose d’une aire d’atterrissage :</w:t>
      </w:r>
    </w:p>
    <w:p w14:paraId="62808F8C" w14:textId="77777777" w:rsidR="00E93DC4" w:rsidRPr="00F819D0" w:rsidRDefault="00E93DC4" w:rsidP="00E93DC4">
      <w:pPr>
        <w:tabs>
          <w:tab w:val="left" w:pos="709"/>
        </w:tabs>
        <w:spacing w:after="60"/>
        <w:ind w:left="-993" w:right="-567" w:firstLine="426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ab/>
      </w:r>
      <w:r w:rsidRPr="00F819D0">
        <w:rPr>
          <w:rFonts w:ascii="Arial" w:hAnsi="Arial" w:cs="Arial"/>
          <w:sz w:val="21"/>
          <w:szCs w:val="21"/>
        </w:rPr>
        <w:t>La procédure d’appel de l’équipe de sécurité lors des phases d’arrivée et de départ</w:t>
      </w:r>
    </w:p>
    <w:p w14:paraId="790FD6AE" w14:textId="03377974" w:rsidR="00E93DC4" w:rsidRPr="00F819D0" w:rsidRDefault="00E93DC4" w:rsidP="00E93DC4">
      <w:pPr>
        <w:tabs>
          <w:tab w:val="left" w:pos="709"/>
        </w:tabs>
        <w:spacing w:after="60"/>
        <w:ind w:left="-993" w:right="-567" w:firstLine="426"/>
        <w:jc w:val="both"/>
        <w:rPr>
          <w:rFonts w:ascii="Arial" w:hAnsi="Arial" w:cs="Arial"/>
          <w:sz w:val="21"/>
          <w:szCs w:val="21"/>
        </w:rPr>
      </w:pPr>
      <w:r w:rsidRPr="00F819D0">
        <w:rPr>
          <w:rFonts w:ascii="Arial" w:hAnsi="Arial" w:cs="Arial"/>
          <w:sz w:val="21"/>
          <w:szCs w:val="21"/>
        </w:rPr>
        <w:tab/>
      </w:r>
      <w:proofErr w:type="gramStart"/>
      <w:r w:rsidRPr="00F819D0">
        <w:rPr>
          <w:rFonts w:ascii="Arial" w:hAnsi="Arial" w:cs="Arial"/>
          <w:sz w:val="21"/>
          <w:szCs w:val="21"/>
        </w:rPr>
        <w:t>des</w:t>
      </w:r>
      <w:proofErr w:type="gramEnd"/>
      <w:r w:rsidRPr="00F819D0">
        <w:rPr>
          <w:rFonts w:ascii="Arial" w:hAnsi="Arial" w:cs="Arial"/>
          <w:sz w:val="21"/>
          <w:szCs w:val="21"/>
        </w:rPr>
        <w:t xml:space="preserve"> hélicoptères est-el</w:t>
      </w:r>
      <w:r>
        <w:rPr>
          <w:rFonts w:ascii="Arial" w:hAnsi="Arial" w:cs="Arial"/>
          <w:sz w:val="21"/>
          <w:szCs w:val="21"/>
        </w:rPr>
        <w:t>l</w:t>
      </w:r>
      <w:r w:rsidRPr="00F819D0">
        <w:rPr>
          <w:rFonts w:ascii="Arial" w:hAnsi="Arial" w:cs="Arial"/>
          <w:sz w:val="21"/>
          <w:szCs w:val="21"/>
        </w:rPr>
        <w:t>e formalisée et mise en œuvre :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672215284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75150795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  <w:proofErr w:type="spellStart"/>
      <w:r w:rsidR="005A3F54" w:rsidRPr="005A3F54">
        <w:rPr>
          <w:rFonts w:ascii="Arial" w:hAnsi="Arial" w:cs="Arial"/>
          <w:b/>
          <w:bCs/>
          <w:color w:val="FF0000"/>
        </w:rPr>
        <w:t>Non</w:t>
      </w:r>
      <w:proofErr w:type="spellEnd"/>
      <w:r w:rsidR="005A3F54" w:rsidRPr="005A3F54">
        <w:rPr>
          <w:rFonts w:ascii="Arial" w:hAnsi="Arial" w:cs="Arial"/>
          <w:b/>
          <w:bCs/>
          <w:color w:val="FF0000"/>
        </w:rPr>
        <w:t xml:space="preserve"> concerné</w:t>
      </w:r>
    </w:p>
    <w:p w14:paraId="6FABD5D5" w14:textId="77777777" w:rsidR="00E93DC4" w:rsidRPr="00624165" w:rsidRDefault="00E93DC4" w:rsidP="00E93DC4">
      <w:pPr>
        <w:tabs>
          <w:tab w:val="left" w:pos="993"/>
        </w:tabs>
        <w:ind w:left="-567" w:right="-567"/>
        <w:jc w:val="both"/>
        <w:rPr>
          <w:rFonts w:ascii="Arial" w:hAnsi="Arial" w:cs="Arial"/>
          <w:b/>
          <w:bCs/>
          <w:color w:val="003399"/>
          <w:sz w:val="20"/>
          <w:szCs w:val="20"/>
        </w:rPr>
      </w:pPr>
      <w:r>
        <w:rPr>
          <w:rFonts w:ascii="Arial" w:hAnsi="Arial" w:cs="Arial"/>
          <w:b/>
          <w:bCs/>
          <w:color w:val="003399"/>
          <w:sz w:val="20"/>
          <w:szCs w:val="20"/>
        </w:rPr>
        <w:tab/>
      </w:r>
      <w:r>
        <w:rPr>
          <w:rFonts w:ascii="Arial" w:hAnsi="Arial" w:cs="Arial"/>
          <w:b/>
          <w:bCs/>
          <w:color w:val="003399"/>
          <w:sz w:val="20"/>
          <w:szCs w:val="20"/>
        </w:rPr>
        <w:tab/>
      </w:r>
    </w:p>
    <w:p w14:paraId="2E3739B3" w14:textId="77777777" w:rsidR="00E93DC4" w:rsidRPr="007C71B4" w:rsidRDefault="00E93DC4" w:rsidP="00E93DC4">
      <w:pPr>
        <w:numPr>
          <w:ilvl w:val="0"/>
          <w:numId w:val="2"/>
        </w:numPr>
        <w:spacing w:after="60"/>
        <w:ind w:left="700" w:right="-567" w:hanging="425"/>
        <w:jc w:val="both"/>
        <w:rPr>
          <w:rFonts w:ascii="Arial" w:hAnsi="Arial" w:cs="Arial"/>
          <w:b/>
          <w:bCs/>
          <w:color w:val="FF0000"/>
          <w:sz w:val="10"/>
          <w:szCs w:val="10"/>
        </w:rPr>
      </w:pPr>
      <w:r w:rsidRPr="007C71B4">
        <w:rPr>
          <w:rFonts w:ascii="Arial" w:hAnsi="Arial" w:cs="Arial"/>
          <w:b/>
          <w:bCs/>
          <w:color w:val="003399"/>
          <w:sz w:val="21"/>
          <w:szCs w:val="21"/>
          <w:u w:val="single"/>
        </w:rPr>
        <w:t xml:space="preserve">PLAN DE CONTINUITE D’ACTIVITE : </w:t>
      </w:r>
    </w:p>
    <w:p w14:paraId="17AD6278" w14:textId="77777777" w:rsidR="00E93DC4" w:rsidRDefault="00E93DC4" w:rsidP="00E93DC4">
      <w:pPr>
        <w:spacing w:after="60"/>
        <w:ind w:left="700" w:right="1228"/>
        <w:jc w:val="both"/>
        <w:rPr>
          <w:rFonts w:ascii="Arial" w:hAnsi="Arial" w:cs="Arial"/>
          <w:b/>
          <w:bCs/>
          <w:sz w:val="20"/>
          <w:szCs w:val="20"/>
        </w:rPr>
      </w:pPr>
      <w:r w:rsidRPr="00182E82">
        <w:rPr>
          <w:rFonts w:ascii="Arial" w:hAnsi="Arial" w:cs="Arial"/>
          <w:b/>
          <w:bCs/>
          <w:sz w:val="21"/>
          <w:szCs w:val="21"/>
        </w:rPr>
        <w:tab/>
        <w:t>Un plan de continuité d’activité a pour objet de décliner la stratégie et l’ensemble des dispositions qui sont prévues pour garantir à une organisation la reprise et la continuité de ses activités à la suite d’un sinistre ou d’un évènement perturbant son fonctionnement normal</w:t>
      </w:r>
      <w:r>
        <w:rPr>
          <w:rFonts w:ascii="Arial" w:hAnsi="Arial" w:cs="Arial"/>
          <w:b/>
          <w:bCs/>
          <w:sz w:val="20"/>
          <w:szCs w:val="20"/>
        </w:rPr>
        <w:t>.</w:t>
      </w:r>
    </w:p>
    <w:p w14:paraId="71A75248" w14:textId="77777777" w:rsidR="00E93DC4" w:rsidRPr="00182E82" w:rsidRDefault="00E93DC4" w:rsidP="00E93DC4">
      <w:pPr>
        <w:spacing w:after="60"/>
        <w:ind w:left="700" w:right="1228"/>
        <w:jc w:val="both"/>
        <w:rPr>
          <w:rFonts w:ascii="Arial" w:hAnsi="Arial" w:cs="Arial"/>
          <w:bCs/>
          <w:sz w:val="21"/>
          <w:szCs w:val="21"/>
        </w:rPr>
      </w:pPr>
      <w:r w:rsidRPr="00182E82">
        <w:rPr>
          <w:rFonts w:ascii="Arial" w:hAnsi="Arial" w:cs="Arial"/>
          <w:bCs/>
          <w:sz w:val="21"/>
          <w:szCs w:val="21"/>
        </w:rPr>
        <w:tab/>
        <w:t>Compte-tenu du risque des Pertes d’Exploitation de l’Établissement, avez-vous rédigé des procédures ou des protocoles dans un plan de continuité de vos activités ?</w:t>
      </w:r>
    </w:p>
    <w:p w14:paraId="3B0C994E" w14:textId="77777777" w:rsidR="00E93DC4" w:rsidRPr="00580365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bCs/>
          <w:sz w:val="10"/>
          <w:szCs w:val="10"/>
        </w:rPr>
      </w:pPr>
      <w:r>
        <w:rPr>
          <w:rFonts w:ascii="Arial" w:hAnsi="Arial" w:cs="Arial"/>
          <w:b/>
          <w:bCs/>
          <w:sz w:val="20"/>
          <w:szCs w:val="20"/>
        </w:rPr>
        <w:tab/>
      </w:r>
    </w:p>
    <w:p w14:paraId="6D6216A1" w14:textId="77777777" w:rsidR="00E93DC4" w:rsidRPr="00764FF9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764FF9">
        <w:rPr>
          <w:rFonts w:ascii="Arial" w:hAnsi="Arial" w:cs="Arial"/>
          <w:b/>
          <w:bCs/>
          <w:sz w:val="21"/>
          <w:szCs w:val="21"/>
        </w:rPr>
        <w:tab/>
        <w:t>Des procédures ou des protocoles ont-ils déjà été établis :</w:t>
      </w:r>
    </w:p>
    <w:p w14:paraId="670B21C3" w14:textId="2D66A8D5" w:rsidR="00E93DC4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sz w:val="21"/>
          <w:szCs w:val="21"/>
        </w:rPr>
        <w:t>PCA en cas de rupture d’alimentation en eau potable :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97640735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639190742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A3F54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311B18AC" w14:textId="67695ECF" w:rsidR="00E93DC4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sz w:val="21"/>
          <w:szCs w:val="21"/>
        </w:rPr>
      </w:pPr>
      <w:r w:rsidRPr="00580365">
        <w:rPr>
          <w:rFonts w:ascii="Arial" w:hAnsi="Arial" w:cs="Arial"/>
          <w:sz w:val="21"/>
          <w:szCs w:val="21"/>
        </w:rPr>
        <w:tab/>
        <w:t>PCA en cas de coupure d’alimentation électrique :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637690184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A3F54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63143338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778E485C" w14:textId="1EDF5847" w:rsidR="00E93DC4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ab/>
      </w:r>
      <w:r w:rsidRPr="00580365">
        <w:rPr>
          <w:rFonts w:ascii="Arial" w:hAnsi="Arial" w:cs="Arial"/>
          <w:sz w:val="21"/>
          <w:szCs w:val="21"/>
        </w:rPr>
        <w:t xml:space="preserve">PCA en cas de coupure d’alimentation </w:t>
      </w:r>
      <w:r>
        <w:rPr>
          <w:rFonts w:ascii="Arial" w:hAnsi="Arial" w:cs="Arial"/>
          <w:sz w:val="21"/>
          <w:szCs w:val="21"/>
        </w:rPr>
        <w:t>de gaz</w:t>
      </w:r>
      <w:r w:rsidRPr="00580365">
        <w:rPr>
          <w:rFonts w:ascii="Arial" w:hAnsi="Arial" w:cs="Arial"/>
          <w:sz w:val="21"/>
          <w:szCs w:val="21"/>
        </w:rPr>
        <w:t> :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67494939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489990401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A3F54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287AF55F" w14:textId="794A5230" w:rsidR="00E93DC4" w:rsidRPr="00F94B44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sz w:val="21"/>
          <w:szCs w:val="21"/>
        </w:rPr>
      </w:pPr>
      <w:r w:rsidRPr="00F94B44">
        <w:rPr>
          <w:rFonts w:ascii="Arial" w:hAnsi="Arial" w:cs="Arial"/>
          <w:sz w:val="21"/>
          <w:szCs w:val="21"/>
        </w:rPr>
        <w:tab/>
        <w:t xml:space="preserve">PCA en cas de rupture d’alimentation en Fluides Médicaux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9978229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55199449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  <w:proofErr w:type="spellStart"/>
      <w:r w:rsidR="005A3F54" w:rsidRPr="005A3F54">
        <w:rPr>
          <w:rFonts w:ascii="Arial" w:hAnsi="Arial" w:cs="Arial"/>
          <w:b/>
          <w:bCs/>
          <w:color w:val="FF0000"/>
        </w:rPr>
        <w:t>Non</w:t>
      </w:r>
      <w:proofErr w:type="spellEnd"/>
      <w:r w:rsidR="005A3F54" w:rsidRPr="005A3F54">
        <w:rPr>
          <w:rFonts w:ascii="Arial" w:hAnsi="Arial" w:cs="Arial"/>
          <w:b/>
          <w:bCs/>
          <w:color w:val="FF0000"/>
        </w:rPr>
        <w:t xml:space="preserve"> concerné</w:t>
      </w:r>
    </w:p>
    <w:p w14:paraId="10241269" w14:textId="77777777" w:rsidR="00E93DC4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ab/>
        <w:t>(Si réponse par l’affirmative ; joindre les protocoles ou procédures établies)</w:t>
      </w:r>
    </w:p>
    <w:p w14:paraId="52E2F1E7" w14:textId="77777777" w:rsidR="00E93DC4" w:rsidRPr="00580365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</w:p>
    <w:p w14:paraId="676707C1" w14:textId="77777777" w:rsidR="00E93DC4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  <w:t>Une astreinte technique est-elle prévue pour pallier aux évènements de coupure où</w:t>
      </w:r>
    </w:p>
    <w:p w14:paraId="76A152F9" w14:textId="37E7DCDC" w:rsidR="00E93DC4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proofErr w:type="gramStart"/>
      <w:r>
        <w:rPr>
          <w:rFonts w:ascii="Arial" w:hAnsi="Arial" w:cs="Arial"/>
          <w:sz w:val="21"/>
          <w:szCs w:val="21"/>
        </w:rPr>
        <w:t>de</w:t>
      </w:r>
      <w:proofErr w:type="gramEnd"/>
      <w:r>
        <w:rPr>
          <w:rFonts w:ascii="Arial" w:hAnsi="Arial" w:cs="Arial"/>
          <w:sz w:val="21"/>
          <w:szCs w:val="21"/>
        </w:rPr>
        <w:t xml:space="preserve"> problème particulier sur les installations ci-dessus concernées :</w:t>
      </w:r>
      <w:r w:rsidRPr="002A3911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698241748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A3F54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79027515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25F90ED3" w14:textId="77777777" w:rsidR="00E93DC4" w:rsidRDefault="00E93DC4" w:rsidP="00E93DC4">
      <w:pPr>
        <w:ind w:left="700" w:right="-567"/>
        <w:jc w:val="both"/>
        <w:rPr>
          <w:rFonts w:ascii="Arial" w:hAnsi="Arial" w:cs="Arial"/>
          <w:b/>
          <w:bCs/>
          <w:sz w:val="20"/>
          <w:szCs w:val="20"/>
        </w:rPr>
      </w:pPr>
    </w:p>
    <w:p w14:paraId="5EBA6B93" w14:textId="77777777" w:rsidR="00E93DC4" w:rsidRPr="007447B1" w:rsidRDefault="00E93DC4" w:rsidP="00E93DC4">
      <w:pPr>
        <w:ind w:left="-567" w:right="-567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  <w:t>Fait à      le : __/___/2026</w:t>
      </w:r>
    </w:p>
    <w:p w14:paraId="11B45C9B" w14:textId="1ACB34EA" w:rsidR="00575C72" w:rsidRDefault="00575C72"/>
    <w:sectPr w:rsidR="00575C72" w:rsidSect="00E93DC4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755" w:right="849" w:bottom="1417" w:left="1276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935277" w14:textId="77777777" w:rsidR="00FD3957" w:rsidRDefault="00FD3957">
      <w:r>
        <w:separator/>
      </w:r>
    </w:p>
  </w:endnote>
  <w:endnote w:type="continuationSeparator" w:id="0">
    <w:p w14:paraId="27D26257" w14:textId="77777777" w:rsidR="00FD3957" w:rsidRDefault="00FD39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60651423"/>
      <w:docPartObj>
        <w:docPartGallery w:val="Page Numbers (Bottom of Page)"/>
        <w:docPartUnique/>
      </w:docPartObj>
    </w:sdtPr>
    <w:sdtEndPr/>
    <w:sdtContent>
      <w:p w14:paraId="13EAE8F8" w14:textId="4CB5ACD4" w:rsidR="00E93DC4" w:rsidRPr="00FE6A62" w:rsidRDefault="00AE71C9" w:rsidP="00575EC1">
        <w:pPr>
          <w:pStyle w:val="Pieddepage"/>
          <w:tabs>
            <w:tab w:val="clear" w:pos="4536"/>
            <w:tab w:val="clear" w:pos="9072"/>
          </w:tabs>
          <w:rPr>
            <w:rFonts w:ascii="Arial" w:hAnsi="Arial" w:cs="Arial"/>
            <w:b/>
            <w:bCs/>
            <w:color w:val="FF0000"/>
            <w:sz w:val="16"/>
            <w:szCs w:val="16"/>
          </w:rPr>
        </w:pPr>
        <w:sdt>
          <w:sdtPr>
            <w:id w:val="-1121450067"/>
            <w:docPartObj>
              <w:docPartGallery w:val="Page Numbers (Bottom of Page)"/>
              <w:docPartUnique/>
            </w:docPartObj>
          </w:sdtPr>
          <w:sdtEndPr>
            <w:rPr>
              <w:rFonts w:ascii="Arial" w:hAnsi="Arial" w:cs="Arial"/>
              <w:sz w:val="16"/>
              <w:szCs w:val="16"/>
            </w:rPr>
          </w:sdtEndPr>
          <w:sdtContent>
            <w:r w:rsidR="00E93DC4">
              <w:t xml:space="preserve">                </w:t>
            </w:r>
            <w:r w:rsidR="00E93DC4" w:rsidRPr="00FE6A62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DOCUMENT RÉSERVÉ À L’USAGE EXCLUSIF DU CABINET C.E.G.A. - REPRODUCTION INTERDITE</w:t>
            </w:r>
            <w:r w:rsidR="00E93DC4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 xml:space="preserve">                 </w:t>
            </w:r>
            <w:r w:rsidR="00E93DC4" w:rsidRPr="00575EC1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="00E93DC4" w:rsidRPr="00575EC1">
              <w:rPr>
                <w:rFonts w:ascii="Arial" w:hAnsi="Arial" w:cs="Arial"/>
                <w:sz w:val="16"/>
                <w:szCs w:val="16"/>
              </w:rPr>
              <w:instrText>PAGE   \* MERGEFORMAT</w:instrText>
            </w:r>
            <w:r w:rsidR="00E93DC4" w:rsidRPr="00575EC1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FD3957">
              <w:rPr>
                <w:rFonts w:ascii="Arial" w:hAnsi="Arial" w:cs="Arial"/>
                <w:noProof/>
                <w:sz w:val="16"/>
                <w:szCs w:val="16"/>
              </w:rPr>
              <w:t>1</w:t>
            </w:r>
            <w:r w:rsidR="00E93DC4" w:rsidRPr="00575EC1">
              <w:rPr>
                <w:rFonts w:ascii="Arial" w:hAnsi="Arial" w:cs="Arial"/>
                <w:sz w:val="16"/>
                <w:szCs w:val="16"/>
              </w:rPr>
              <w:fldChar w:fldCharType="end"/>
            </w:r>
          </w:sdtContent>
        </w:sdt>
      </w:p>
      <w:p w14:paraId="35F831DC" w14:textId="77777777" w:rsidR="00E93DC4" w:rsidRDefault="00AE71C9">
        <w:pPr>
          <w:pStyle w:val="Pieddepage"/>
          <w:jc w:val="right"/>
        </w:pPr>
      </w:p>
    </w:sdtContent>
  </w:sdt>
  <w:p w14:paraId="0D9D8E81" w14:textId="77777777" w:rsidR="00E93DC4" w:rsidRDefault="00E93DC4" w:rsidP="00FE6A62">
    <w:pPr>
      <w:pStyle w:val="Pieddepage"/>
      <w:tabs>
        <w:tab w:val="clear" w:pos="4536"/>
        <w:tab w:val="clear" w:pos="9072"/>
      </w:tabs>
      <w:ind w:left="728" w:right="1823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67039162"/>
      <w:docPartObj>
        <w:docPartGallery w:val="Page Numbers (Bottom of Page)"/>
        <w:docPartUnique/>
      </w:docPartObj>
    </w:sdtPr>
    <w:sdtEndPr/>
    <w:sdtContent>
      <w:p w14:paraId="6C7B1699" w14:textId="77777777" w:rsidR="00E93DC4" w:rsidRPr="00FE6A62" w:rsidRDefault="00AE71C9" w:rsidP="00FE6A62">
        <w:pPr>
          <w:pStyle w:val="Pieddepage"/>
          <w:tabs>
            <w:tab w:val="clear" w:pos="4536"/>
            <w:tab w:val="clear" w:pos="9072"/>
          </w:tabs>
          <w:ind w:right="992"/>
          <w:rPr>
            <w:rFonts w:ascii="Arial" w:hAnsi="Arial" w:cs="Arial"/>
            <w:b/>
            <w:bCs/>
            <w:color w:val="FF0000"/>
            <w:sz w:val="16"/>
            <w:szCs w:val="16"/>
          </w:rPr>
        </w:pPr>
        <w:sdt>
          <w:sdtPr>
            <w:id w:val="-1248341373"/>
            <w:docPartObj>
              <w:docPartGallery w:val="Page Numbers (Bottom of Page)"/>
              <w:docPartUnique/>
            </w:docPartObj>
          </w:sdtPr>
          <w:sdtEndPr>
            <w:rPr>
              <w:rFonts w:ascii="Arial" w:hAnsi="Arial" w:cs="Arial"/>
              <w:sz w:val="16"/>
              <w:szCs w:val="16"/>
            </w:rPr>
          </w:sdtEndPr>
          <w:sdtContent>
            <w:r w:rsidR="00E93DC4" w:rsidRPr="00FE6A62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DOCUMENT RÉSERVÉ À L’USAGE EXCLUSIF DU CABINET C.E.G.A. - REPRODUCTION INTERDITE</w:t>
            </w:r>
            <w:r w:rsidR="00E93DC4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 xml:space="preserve">                  </w:t>
            </w:r>
            <w:r w:rsidR="00E93DC4">
              <w:fldChar w:fldCharType="begin"/>
            </w:r>
            <w:r w:rsidR="00E93DC4">
              <w:instrText>PAGE   \* MERGEFORMAT</w:instrText>
            </w:r>
            <w:r w:rsidR="00E93DC4">
              <w:fldChar w:fldCharType="separate"/>
            </w:r>
            <w:r w:rsidR="00E93DC4">
              <w:t>1</w:t>
            </w:r>
            <w:r w:rsidR="00E93DC4">
              <w:fldChar w:fldCharType="end"/>
            </w:r>
            <w:r w:rsidR="00E93DC4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 xml:space="preserve">                </w:t>
            </w:r>
          </w:sdtContent>
        </w:sdt>
      </w:p>
      <w:p w14:paraId="491ECB1E" w14:textId="77777777" w:rsidR="00E93DC4" w:rsidRDefault="00AE71C9">
        <w:pPr>
          <w:pStyle w:val="Pieddepage"/>
          <w:jc w:val="right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C95FEE" w14:textId="77777777" w:rsidR="00FD3957" w:rsidRDefault="00FD3957">
      <w:r>
        <w:separator/>
      </w:r>
    </w:p>
  </w:footnote>
  <w:footnote w:type="continuationSeparator" w:id="0">
    <w:p w14:paraId="50458616" w14:textId="77777777" w:rsidR="00FD3957" w:rsidRDefault="00FD39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8991" w:type="dxa"/>
      <w:tblInd w:w="-176" w:type="dxa"/>
      <w:tblLook w:val="04A0" w:firstRow="1" w:lastRow="0" w:firstColumn="1" w:lastColumn="0" w:noHBand="0" w:noVBand="1"/>
    </w:tblPr>
    <w:tblGrid>
      <w:gridCol w:w="10099"/>
      <w:gridCol w:w="8892"/>
    </w:tblGrid>
    <w:tr w:rsidR="00E93DC4" w:rsidRPr="00907EEC" w14:paraId="024699FC" w14:textId="77777777" w:rsidTr="00504FCD">
      <w:trPr>
        <w:trHeight w:val="1091"/>
      </w:trPr>
      <w:tc>
        <w:tcPr>
          <w:tcW w:w="10099" w:type="dxa"/>
          <w:vAlign w:val="center"/>
        </w:tcPr>
        <w:p w14:paraId="1E3A5CFF" w14:textId="77777777" w:rsidR="00E93DC4" w:rsidRPr="00504FCD" w:rsidRDefault="00E93DC4" w:rsidP="00504FCD">
          <w:pPr>
            <w:pStyle w:val="Pieddepage"/>
            <w:tabs>
              <w:tab w:val="clear" w:pos="4536"/>
              <w:tab w:val="clear" w:pos="9072"/>
            </w:tabs>
            <w:ind w:right="-108"/>
            <w:jc w:val="center"/>
            <w:rPr>
              <w:rFonts w:ascii="Arial" w:hAnsi="Arial" w:cs="Arial"/>
              <w:b/>
              <w:bCs/>
              <w:color w:val="AA0000"/>
            </w:rPr>
          </w:pPr>
          <w:bookmarkStart w:id="4" w:name="_Hlk91756503"/>
          <w:r w:rsidRPr="00504FCD">
            <w:rPr>
              <w:rFonts w:ascii="Arial" w:hAnsi="Arial" w:cs="Arial"/>
              <w:b/>
              <w:bCs/>
              <w:color w:val="AA0000"/>
            </w:rPr>
            <w:t xml:space="preserve">VISITE DES </w:t>
          </w:r>
          <w:r>
            <w:rPr>
              <w:rFonts w:ascii="Arial" w:hAnsi="Arial" w:cs="Arial"/>
              <w:b/>
              <w:bCs/>
              <w:color w:val="AA0000"/>
            </w:rPr>
            <w:t xml:space="preserve">LOCAUX A </w:t>
          </w:r>
          <w:r w:rsidRPr="00504FCD">
            <w:rPr>
              <w:rFonts w:ascii="Arial" w:hAnsi="Arial" w:cs="Arial"/>
              <w:b/>
              <w:bCs/>
              <w:color w:val="AA0000"/>
            </w:rPr>
            <w:t>RISQUES</w:t>
          </w:r>
        </w:p>
      </w:tc>
      <w:tc>
        <w:tcPr>
          <w:tcW w:w="8892" w:type="dxa"/>
        </w:tcPr>
        <w:p w14:paraId="400E5E5B" w14:textId="77777777" w:rsidR="00E93DC4" w:rsidRPr="00907EEC" w:rsidRDefault="00E93DC4" w:rsidP="00377251">
          <w:pPr>
            <w:pStyle w:val="Pieddepage"/>
            <w:ind w:firstLine="175"/>
            <w:rPr>
              <w:b/>
              <w:color w:val="FF3399"/>
              <w:sz w:val="8"/>
              <w:szCs w:val="8"/>
            </w:rPr>
          </w:pPr>
        </w:p>
      </w:tc>
    </w:tr>
    <w:bookmarkEnd w:id="4"/>
  </w:tbl>
  <w:p w14:paraId="698E129D" w14:textId="77777777" w:rsidR="00E93DC4" w:rsidRPr="00377251" w:rsidRDefault="00E93DC4" w:rsidP="004542DF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524" w:type="dxa"/>
      <w:tblInd w:w="-176" w:type="dxa"/>
      <w:tblLook w:val="04A0" w:firstRow="1" w:lastRow="0" w:firstColumn="1" w:lastColumn="0" w:noHBand="0" w:noVBand="1"/>
    </w:tblPr>
    <w:tblGrid>
      <w:gridCol w:w="10951"/>
      <w:gridCol w:w="222"/>
    </w:tblGrid>
    <w:tr w:rsidR="00E93DC4" w:rsidRPr="00907EEC" w14:paraId="56ABEF0D" w14:textId="77777777" w:rsidTr="002250FF">
      <w:trPr>
        <w:trHeight w:val="1091"/>
      </w:trPr>
      <w:tc>
        <w:tcPr>
          <w:tcW w:w="222" w:type="dxa"/>
          <w:vAlign w:val="center"/>
        </w:tcPr>
        <w:tbl>
          <w:tblPr>
            <w:tblW w:w="10099" w:type="dxa"/>
            <w:tblLook w:val="04A0" w:firstRow="1" w:lastRow="0" w:firstColumn="1" w:lastColumn="0" w:noHBand="0" w:noVBand="1"/>
          </w:tblPr>
          <w:tblGrid>
            <w:gridCol w:w="222"/>
            <w:gridCol w:w="10513"/>
          </w:tblGrid>
          <w:tr w:rsidR="00E93DC4" w:rsidRPr="00907EEC" w14:paraId="61EAFD76" w14:textId="77777777" w:rsidTr="004542DF">
            <w:trPr>
              <w:trHeight w:val="1091"/>
            </w:trPr>
            <w:tc>
              <w:tcPr>
                <w:tcW w:w="885" w:type="dxa"/>
                <w:vAlign w:val="center"/>
              </w:tcPr>
              <w:p w14:paraId="2D9968B5" w14:textId="77777777" w:rsidR="00E93DC4" w:rsidRPr="00907EEC" w:rsidRDefault="00E93DC4" w:rsidP="004542DF">
                <w:pPr>
                  <w:pStyle w:val="Pieddepage"/>
                  <w:ind w:right="-108"/>
                  <w:rPr>
                    <w:color w:val="AA0000"/>
                    <w:sz w:val="8"/>
                    <w:szCs w:val="8"/>
                  </w:rPr>
                </w:pPr>
              </w:p>
            </w:tc>
            <w:tc>
              <w:tcPr>
                <w:tcW w:w="9214" w:type="dxa"/>
              </w:tcPr>
              <w:tbl>
                <w:tblPr>
                  <w:tblW w:w="10297" w:type="dxa"/>
                  <w:tblLook w:val="04A0" w:firstRow="1" w:lastRow="0" w:firstColumn="1" w:lastColumn="0" w:noHBand="0" w:noVBand="1"/>
                </w:tblPr>
                <w:tblGrid>
                  <w:gridCol w:w="2406"/>
                  <w:gridCol w:w="7891"/>
                </w:tblGrid>
                <w:tr w:rsidR="00E93DC4" w:rsidRPr="00907EEC" w14:paraId="749F9FDE" w14:textId="77777777" w:rsidTr="004542DF">
                  <w:trPr>
                    <w:trHeight w:val="624"/>
                  </w:trPr>
                  <w:tc>
                    <w:tcPr>
                      <w:tcW w:w="2282" w:type="dxa"/>
                      <w:vAlign w:val="center"/>
                    </w:tcPr>
                    <w:p w14:paraId="7152B168" w14:textId="77777777" w:rsidR="00E93DC4" w:rsidRPr="00907EEC" w:rsidRDefault="00E93DC4" w:rsidP="004542DF">
                      <w:pPr>
                        <w:pStyle w:val="Pieddepage"/>
                        <w:ind w:right="-108"/>
                        <w:rPr>
                          <w:color w:val="AA0000"/>
                          <w:sz w:val="8"/>
                          <w:szCs w:val="8"/>
                        </w:rPr>
                      </w:pPr>
                      <w:r w:rsidRPr="00C3673E">
                        <w:rPr>
                          <w:noProof/>
                          <w:lang w:eastAsia="fr-FR"/>
                        </w:rPr>
                        <w:drawing>
                          <wp:inline distT="0" distB="0" distL="0" distR="0" wp14:anchorId="094C4A22" wp14:editId="4EC4BC5D">
                            <wp:extent cx="1381125" cy="590550"/>
                            <wp:effectExtent l="0" t="0" r="9525" b="0"/>
                            <wp:docPr id="4" name="Imag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age 29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81125" cy="590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c>
                  <w:tc>
                    <w:tcPr>
                      <w:tcW w:w="8015" w:type="dxa"/>
                    </w:tcPr>
                    <w:p w14:paraId="0C6CD1D4" w14:textId="77777777" w:rsidR="00E93DC4" w:rsidRDefault="00E93DC4" w:rsidP="004542DF">
                      <w:pPr>
                        <w:pStyle w:val="En-tte"/>
                        <w:tabs>
                          <w:tab w:val="clear" w:pos="9072"/>
                        </w:tabs>
                        <w:ind w:right="175"/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14:paraId="45BA6CFC" w14:textId="77777777" w:rsidR="00E93DC4" w:rsidRPr="00786BDE" w:rsidRDefault="00E93DC4" w:rsidP="004542DF">
                      <w:pPr>
                        <w:pStyle w:val="En-tte"/>
                        <w:tabs>
                          <w:tab w:val="clear" w:pos="9072"/>
                        </w:tabs>
                        <w:ind w:right="175"/>
                        <w:jc w:val="both"/>
                        <w:rPr>
                          <w:sz w:val="10"/>
                          <w:szCs w:val="10"/>
                        </w:rPr>
                      </w:pPr>
                    </w:p>
                    <w:p w14:paraId="1BF3D784" w14:textId="77777777" w:rsidR="00E93DC4" w:rsidRPr="00907EEC" w:rsidRDefault="00E93DC4" w:rsidP="004542DF">
                      <w:pPr>
                        <w:pStyle w:val="En-tte"/>
                        <w:tabs>
                          <w:tab w:val="clear" w:pos="9072"/>
                        </w:tabs>
                        <w:ind w:left="46" w:right="175"/>
                        <w:jc w:val="both"/>
                        <w:rPr>
                          <w:b/>
                          <w:color w:val="FF3399"/>
                          <w:sz w:val="8"/>
                          <w:szCs w:val="8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 xml:space="preserve">      </w:t>
                      </w:r>
                      <w:r w:rsidRPr="0063099D"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>QUESTIONNAIRE POUR MISE EN CONCURRENCE DES ASSURANCES (Modèle. 20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>24</w:t>
                      </w:r>
                      <w:r w:rsidRPr="0063099D"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>-0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>1</w:t>
                      </w:r>
                      <w:r w:rsidRPr="0063099D"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>)</w:t>
                      </w:r>
                      <w:r>
                        <w:rPr>
                          <w:sz w:val="24"/>
                          <w:szCs w:val="24"/>
                        </w:rPr>
                        <w:t xml:space="preserve"> </w:t>
                      </w:r>
                    </w:p>
                  </w:tc>
                </w:tr>
              </w:tbl>
              <w:p w14:paraId="2AC4FB57" w14:textId="77777777" w:rsidR="00E93DC4" w:rsidRPr="00907EEC" w:rsidRDefault="00E93DC4" w:rsidP="004542DF">
                <w:pPr>
                  <w:pStyle w:val="Pieddepage"/>
                  <w:ind w:firstLine="175"/>
                  <w:rPr>
                    <w:b/>
                    <w:color w:val="FF3399"/>
                    <w:sz w:val="8"/>
                    <w:szCs w:val="8"/>
                  </w:rPr>
                </w:pPr>
              </w:p>
            </w:tc>
          </w:tr>
        </w:tbl>
        <w:p w14:paraId="0F0A954D" w14:textId="77777777" w:rsidR="00E93DC4" w:rsidRPr="00907EEC" w:rsidRDefault="00E93DC4" w:rsidP="002250FF">
          <w:pPr>
            <w:pStyle w:val="Pieddepage"/>
            <w:ind w:right="-108"/>
            <w:rPr>
              <w:color w:val="AA0000"/>
              <w:sz w:val="8"/>
              <w:szCs w:val="8"/>
            </w:rPr>
          </w:pPr>
        </w:p>
      </w:tc>
      <w:tc>
        <w:tcPr>
          <w:tcW w:w="10302" w:type="dxa"/>
        </w:tcPr>
        <w:p w14:paraId="240E60FF" w14:textId="77777777" w:rsidR="00E93DC4" w:rsidRPr="00907EEC" w:rsidRDefault="00E93DC4" w:rsidP="002250FF">
          <w:pPr>
            <w:pStyle w:val="Pieddepage"/>
            <w:ind w:firstLine="175"/>
            <w:rPr>
              <w:b/>
              <w:color w:val="FF3399"/>
              <w:sz w:val="8"/>
              <w:szCs w:val="8"/>
            </w:rPr>
          </w:pPr>
        </w:p>
      </w:tc>
    </w:tr>
  </w:tbl>
  <w:p w14:paraId="1CFEAC74" w14:textId="77777777" w:rsidR="00E93DC4" w:rsidRPr="004542DF" w:rsidRDefault="00E93DC4" w:rsidP="004542DF">
    <w:pPr>
      <w:pStyle w:val="En-tte"/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C46563"/>
    <w:multiLevelType w:val="hybridMultilevel"/>
    <w:tmpl w:val="07E2A336"/>
    <w:lvl w:ilvl="0" w:tplc="5C08084A">
      <w:start w:val="1"/>
      <w:numFmt w:val="bullet"/>
      <w:lvlText w:val=""/>
      <w:lvlJc w:val="left"/>
      <w:pPr>
        <w:ind w:left="720" w:hanging="360"/>
      </w:pPr>
      <w:rPr>
        <w:rFonts w:ascii="Wingdings" w:hAnsi="Wingdings" w:hint="default"/>
        <w:color w:val="003399"/>
        <w:sz w:val="24"/>
        <w:szCs w:val="1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E95339"/>
    <w:multiLevelType w:val="hybridMultilevel"/>
    <w:tmpl w:val="F4A61C0E"/>
    <w:lvl w:ilvl="0" w:tplc="5C08084A">
      <w:start w:val="1"/>
      <w:numFmt w:val="bullet"/>
      <w:lvlText w:val=""/>
      <w:lvlJc w:val="left"/>
      <w:pPr>
        <w:ind w:left="1080" w:hanging="360"/>
      </w:pPr>
      <w:rPr>
        <w:rFonts w:ascii="Wingdings" w:hAnsi="Wingdings" w:hint="default"/>
        <w:color w:val="003399"/>
        <w:sz w:val="24"/>
        <w:szCs w:val="18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3DC4"/>
    <w:rsid w:val="0008531E"/>
    <w:rsid w:val="00115CD9"/>
    <w:rsid w:val="004073DA"/>
    <w:rsid w:val="00575C72"/>
    <w:rsid w:val="005A3F54"/>
    <w:rsid w:val="005D548B"/>
    <w:rsid w:val="006B1877"/>
    <w:rsid w:val="006D7607"/>
    <w:rsid w:val="009A56A1"/>
    <w:rsid w:val="00BD1AE6"/>
    <w:rsid w:val="00C510C8"/>
    <w:rsid w:val="00C578AE"/>
    <w:rsid w:val="00CE606D"/>
    <w:rsid w:val="00DB2125"/>
    <w:rsid w:val="00E93DC4"/>
    <w:rsid w:val="00FD3957"/>
    <w:rsid w:val="00FD6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F2F5E9C"/>
  <w15:chartTrackingRefBased/>
  <w15:docId w15:val="{847E9EB5-3EB2-4613-B3DA-6977B9ACA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3DC4"/>
    <w:pPr>
      <w:spacing w:after="0" w:line="240" w:lineRule="auto"/>
    </w:pPr>
    <w:rPr>
      <w:rFonts w:ascii="Calibri" w:hAnsi="Calibri" w:cs="Calibri"/>
    </w:rPr>
  </w:style>
  <w:style w:type="paragraph" w:styleId="Titre1">
    <w:name w:val="heading 1"/>
    <w:basedOn w:val="Normal"/>
    <w:next w:val="Normal"/>
    <w:link w:val="Titre1Car"/>
    <w:qFormat/>
    <w:rsid w:val="00E93DC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E93DC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E93DC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E93DC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E93DC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E93DC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E93DC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E93DC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E93DC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E93DC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E93DC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E93DC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E93DC4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E93DC4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E93DC4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E93DC4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E93DC4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E93DC4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E93DC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E93D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E93DC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E93D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E93DC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E93DC4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E93DC4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E93DC4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E93DC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E93DC4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E93DC4"/>
    <w:rPr>
      <w:b/>
      <w:bCs/>
      <w:smallCaps/>
      <w:color w:val="2F5496" w:themeColor="accent1" w:themeShade="BF"/>
      <w:spacing w:val="5"/>
    </w:rPr>
  </w:style>
  <w:style w:type="paragraph" w:styleId="En-tte">
    <w:name w:val="header"/>
    <w:basedOn w:val="Normal"/>
    <w:link w:val="En-tteCar"/>
    <w:unhideWhenUsed/>
    <w:rsid w:val="00E93DC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E93DC4"/>
    <w:rPr>
      <w:rFonts w:ascii="Calibri" w:hAnsi="Calibri" w:cs="Calibri"/>
    </w:rPr>
  </w:style>
  <w:style w:type="paragraph" w:styleId="Pieddepage">
    <w:name w:val="footer"/>
    <w:basedOn w:val="Normal"/>
    <w:link w:val="PieddepageCar"/>
    <w:uiPriority w:val="99"/>
    <w:unhideWhenUsed/>
    <w:rsid w:val="00E93DC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E93DC4"/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1476</Words>
  <Characters>8120</Characters>
  <Application>Microsoft Office Word</Application>
  <DocSecurity>0</DocSecurity>
  <Lines>67</Lines>
  <Paragraphs>19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AUDIT-CEGA</dc:creator>
  <cp:keywords/>
  <dc:description/>
  <cp:lastModifiedBy>Sandra Huissoud</cp:lastModifiedBy>
  <cp:revision>2</cp:revision>
  <dcterms:created xsi:type="dcterms:W3CDTF">2026-06-05T13:42:00Z</dcterms:created>
  <dcterms:modified xsi:type="dcterms:W3CDTF">2026-06-05T13:42:00Z</dcterms:modified>
</cp:coreProperties>
</file>